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3860EF41" w14:textId="77777777" w:rsidR="00870BCB" w:rsidRDefault="00870BCB" w:rsidP="00870BCB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>
        <w:rPr>
          <w:rFonts w:cs="Calibri Light"/>
          <w:b/>
        </w:rPr>
        <w:t>REGUPOL Germany GmbH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Am </w:t>
      </w:r>
      <w:proofErr w:type="spellStart"/>
      <w:r>
        <w:rPr>
          <w:rFonts w:cs="Calibri Light"/>
        </w:rPr>
        <w:t>Hilgenacker</w:t>
      </w:r>
      <w:proofErr w:type="spellEnd"/>
      <w:r>
        <w:rPr>
          <w:rFonts w:cs="Calibri Light"/>
        </w:rPr>
        <w:t xml:space="preserve">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8F54CC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8F54CC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F45A1A" w:rsidRPr="00804A1F" w14:paraId="58761306" w14:textId="7515E4D4" w:rsidTr="00F2351A">
        <w:trPr>
          <w:trHeight w:val="567"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06A394A4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5FE6C8B8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7383F3D1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0C3BCFAA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Einheits</w:t>
            </w:r>
            <w:r w:rsidR="00F2351A">
              <w:rPr>
                <w:rFonts w:cs="Calibri"/>
                <w:b/>
              </w:rPr>
              <w:t>-</w:t>
            </w:r>
            <w:r>
              <w:rPr>
                <w:rFonts w:cs="Calibri"/>
                <w:b/>
              </w:rPr>
              <w:t xml:space="preserve">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11EE4E4" w:rsidR="00F45A1A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Gesamt </w:t>
            </w:r>
          </w:p>
        </w:tc>
      </w:tr>
      <w:tr w:rsidR="00F45A1A" w:rsidRPr="00804A1F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256C70F8" w14:textId="29C6E5BB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</w:t>
            </w:r>
            <w:r w:rsidRPr="00CF1750">
              <w:rPr>
                <w:rFonts w:ascii="Calibri Light" w:hAnsi="Calibri Light" w:cs="Calibri Light"/>
              </w:rPr>
              <w:t xml:space="preserve">strichdämmbahn </w:t>
            </w:r>
            <w:r w:rsidRPr="00CF1750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 w:rsidRPr="00CF1750">
              <w:rPr>
                <w:rFonts w:ascii="Calibri Light" w:hAnsi="Calibri Light" w:cs="Calibri Light"/>
                <w:b/>
                <w:bCs/>
              </w:rPr>
              <w:t>sound</w:t>
            </w:r>
            <w:proofErr w:type="spellEnd"/>
            <w:r w:rsidRPr="00CF1750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486942">
              <w:rPr>
                <w:rFonts w:ascii="Calibri Light" w:hAnsi="Calibri Light" w:cs="Calibri Light"/>
                <w:b/>
                <w:bCs/>
              </w:rPr>
              <w:t>47</w:t>
            </w:r>
          </w:p>
          <w:p w14:paraId="4C369849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657CF937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Stahlbetonbodenfläche reinigen, besenrein abkehren, überstehende Stein- und Betonspitzen sind zu entfernen, liefern und verlegen einer Trittschalldämmung entsprechend den Herstellervorschriften.</w:t>
            </w:r>
          </w:p>
          <w:p w14:paraId="0671A4E0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0CEDC72" w14:textId="1A2B265E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 xml:space="preserve">Trittschalldämmbahn aus </w:t>
            </w:r>
            <w:r>
              <w:rPr>
                <w:rFonts w:ascii="Calibri Light" w:hAnsi="Calibri Light" w:cs="Calibri Light"/>
              </w:rPr>
              <w:t>PU</w:t>
            </w:r>
            <w:r w:rsidR="00464B93">
              <w:rPr>
                <w:rFonts w:ascii="Calibri Light" w:hAnsi="Calibri Light" w:cs="Calibri Light"/>
              </w:rPr>
              <w:t>R</w:t>
            </w:r>
            <w:r>
              <w:rPr>
                <w:rFonts w:ascii="Calibri Light" w:hAnsi="Calibri Light" w:cs="Calibri Light"/>
              </w:rPr>
              <w:t xml:space="preserve">-gebundenen </w:t>
            </w:r>
            <w:r w:rsidRPr="00CF1750">
              <w:rPr>
                <w:rFonts w:ascii="Calibri Light" w:hAnsi="Calibri Light" w:cs="Calibri Light"/>
              </w:rPr>
              <w:t>Gummifasern</w:t>
            </w:r>
            <w:r w:rsidR="00464B93">
              <w:rPr>
                <w:rFonts w:ascii="Calibri Light" w:hAnsi="Calibri Light" w:cs="Calibri Light"/>
              </w:rPr>
              <w:t>, Unterseite profiliert</w:t>
            </w:r>
          </w:p>
          <w:p w14:paraId="2AEBEEA9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82F9CCA" w14:textId="07D3AFB8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Fabrikat</w:t>
            </w:r>
            <w:r w:rsidRPr="00CF1750">
              <w:rPr>
                <w:rFonts w:ascii="Calibri Light" w:hAnsi="Calibri Light" w:cs="Calibri Light"/>
              </w:rPr>
              <w:tab/>
              <w:t xml:space="preserve">: </w:t>
            </w:r>
            <w:r w:rsidRPr="00CF1750">
              <w:rPr>
                <w:rFonts w:ascii="Calibri Light" w:hAnsi="Calibri Light" w:cs="Calibri Light"/>
                <w:b/>
                <w:bCs/>
              </w:rPr>
              <w:t>REGUPOL</w:t>
            </w:r>
            <w:r w:rsidRPr="00CF1750">
              <w:rPr>
                <w:rFonts w:ascii="Calibri Light" w:hAnsi="Calibri Light" w:cs="Calibri Light"/>
              </w:rPr>
              <w:t xml:space="preserve"> Estrichdämmbahn         </w:t>
            </w:r>
          </w:p>
          <w:p w14:paraId="159ED198" w14:textId="1EE62851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 xml:space="preserve">Typ: </w:t>
            </w:r>
            <w:proofErr w:type="spellStart"/>
            <w:r w:rsidRPr="00CF1750">
              <w:rPr>
                <w:rFonts w:ascii="Calibri Light" w:hAnsi="Calibri Light" w:cs="Calibri Light"/>
                <w:b/>
                <w:bCs/>
              </w:rPr>
              <w:t>sound</w:t>
            </w:r>
            <w:proofErr w:type="spellEnd"/>
            <w:r w:rsidRPr="00CF1750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486942">
              <w:rPr>
                <w:rFonts w:ascii="Calibri Light" w:hAnsi="Calibri Light" w:cs="Calibri Light"/>
                <w:b/>
                <w:bCs/>
              </w:rPr>
              <w:t>4</w:t>
            </w:r>
            <w:r w:rsidRPr="00CF1750">
              <w:rPr>
                <w:rFonts w:ascii="Calibri Light" w:hAnsi="Calibri Light" w:cs="Calibri Light"/>
                <w:b/>
                <w:bCs/>
              </w:rPr>
              <w:t>7</w:t>
            </w:r>
            <w:r w:rsidRPr="00CF1750">
              <w:rPr>
                <w:rFonts w:ascii="Calibri Light" w:hAnsi="Calibri Light" w:cs="Calibri Light"/>
              </w:rPr>
              <w:t xml:space="preserve"> oder gleichwertig                </w:t>
            </w:r>
          </w:p>
          <w:p w14:paraId="08DB7064" w14:textId="57296631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Dicke</w:t>
            </w:r>
            <w:r>
              <w:rPr>
                <w:rFonts w:ascii="Calibri Light" w:hAnsi="Calibri Light" w:cs="Calibri Light"/>
              </w:rPr>
              <w:t xml:space="preserve">: </w:t>
            </w:r>
            <w:r w:rsidR="002D7627">
              <w:rPr>
                <w:rFonts w:ascii="Calibri Light" w:hAnsi="Calibri Light" w:cs="Calibri Light"/>
              </w:rPr>
              <w:t>8</w:t>
            </w:r>
            <w:r w:rsidRPr="00CF1750">
              <w:rPr>
                <w:rFonts w:ascii="Calibri Light" w:hAnsi="Calibri Light" w:cs="Calibri Light"/>
              </w:rPr>
              <w:t xml:space="preserve"> mm</w:t>
            </w:r>
          </w:p>
          <w:p w14:paraId="65735A55" w14:textId="300F0C87" w:rsid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 xml:space="preserve">maximale Dauerlast: </w:t>
            </w:r>
            <w:r w:rsidR="00486942">
              <w:rPr>
                <w:rFonts w:ascii="Calibri Light" w:hAnsi="Calibri Light" w:cs="Calibri Light"/>
              </w:rPr>
              <w:t>30</w:t>
            </w:r>
            <w:r w:rsidRPr="00CF1750">
              <w:rPr>
                <w:rFonts w:ascii="Calibri Light" w:hAnsi="Calibri Light" w:cs="Calibri Light"/>
              </w:rPr>
              <w:t xml:space="preserve"> kN/m²</w:t>
            </w:r>
          </w:p>
          <w:p w14:paraId="155D5CF4" w14:textId="7DD6DF3C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 xml:space="preserve">dynamische Steifigkeit </w:t>
            </w:r>
            <w:proofErr w:type="spellStart"/>
            <w:r w:rsidRPr="00E26FE0">
              <w:rPr>
                <w:rFonts w:ascii="Calibri Light" w:hAnsi="Calibri Light" w:cs="Calibri Light"/>
              </w:rPr>
              <w:t>s‘t</w:t>
            </w:r>
            <w:proofErr w:type="spellEnd"/>
            <w:r w:rsidRPr="00E26FE0">
              <w:rPr>
                <w:rFonts w:ascii="Calibri Light" w:hAnsi="Calibri Light" w:cs="Calibri Light"/>
              </w:rPr>
              <w:t>: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CF1750">
              <w:rPr>
                <w:rFonts w:ascii="Calibri Light" w:hAnsi="Calibri Light" w:cs="Calibri Light"/>
              </w:rPr>
              <w:t xml:space="preserve">≤ </w:t>
            </w:r>
            <w:r w:rsidR="00486942">
              <w:rPr>
                <w:rFonts w:ascii="Calibri Light" w:hAnsi="Calibri Light" w:cs="Calibri Light"/>
              </w:rPr>
              <w:t>30</w:t>
            </w:r>
            <w:r w:rsidRPr="00CF1750">
              <w:rPr>
                <w:rFonts w:ascii="Calibri Light" w:hAnsi="Calibri Light" w:cs="Calibri Light"/>
              </w:rPr>
              <w:t xml:space="preserve"> MN/m³</w:t>
            </w:r>
          </w:p>
          <w:p w14:paraId="39C3A999" w14:textId="31E6414B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Zusammendrückbarkeit c</w:t>
            </w:r>
            <w:r>
              <w:rPr>
                <w:rFonts w:ascii="Calibri Light" w:hAnsi="Calibri Light" w:cs="Calibri Light"/>
              </w:rPr>
              <w:t xml:space="preserve">: </w:t>
            </w:r>
            <w:r w:rsidRPr="00CF1750">
              <w:rPr>
                <w:rFonts w:ascii="Calibri Light" w:hAnsi="Calibri Light" w:cs="Calibri Light"/>
              </w:rPr>
              <w:t xml:space="preserve">≤ </w:t>
            </w:r>
            <w:r w:rsidR="00486942">
              <w:rPr>
                <w:rFonts w:ascii="Calibri Light" w:hAnsi="Calibri Light" w:cs="Calibri Light"/>
              </w:rPr>
              <w:t>1</w:t>
            </w:r>
            <w:r w:rsidRPr="00CF1750">
              <w:rPr>
                <w:rFonts w:ascii="Calibri Light" w:hAnsi="Calibri Light" w:cs="Calibri Light"/>
              </w:rPr>
              <w:t xml:space="preserve"> mm</w:t>
            </w:r>
          </w:p>
          <w:p w14:paraId="224E2BD3" w14:textId="5EBE76A5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Trittschallverbesserung</w:t>
            </w:r>
            <w:r>
              <w:rPr>
                <w:rFonts w:ascii="Calibri Light" w:hAnsi="Calibri Light" w:cs="Calibri Light"/>
              </w:rPr>
              <w:t xml:space="preserve"> im System: </w:t>
            </w:r>
            <w:proofErr w:type="spellStart"/>
            <w:r w:rsidRPr="00E26FE0">
              <w:rPr>
                <w:rFonts w:ascii="Calibri Light" w:hAnsi="Calibri Light" w:cs="Calibri Light"/>
              </w:rPr>
              <w:t>ΔLw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r w:rsidRPr="00CF1750">
              <w:rPr>
                <w:rFonts w:ascii="Calibri Light" w:hAnsi="Calibri Light" w:cs="Calibri Light"/>
              </w:rPr>
              <w:t>≥</w:t>
            </w:r>
            <w:r w:rsidR="00393CAB">
              <w:rPr>
                <w:rFonts w:ascii="Calibri Light" w:hAnsi="Calibri Light" w:cs="Calibri Light"/>
              </w:rPr>
              <w:t xml:space="preserve"> </w:t>
            </w:r>
            <w:r w:rsidR="00486942">
              <w:rPr>
                <w:rFonts w:ascii="Calibri Light" w:hAnsi="Calibri Light" w:cs="Calibri Light"/>
              </w:rPr>
              <w:t>22</w:t>
            </w:r>
            <w:r w:rsidRPr="00CF1750">
              <w:rPr>
                <w:rFonts w:ascii="Calibri Light" w:hAnsi="Calibri Light" w:cs="Calibri Light"/>
              </w:rPr>
              <w:t xml:space="preserve"> dB</w:t>
            </w:r>
          </w:p>
          <w:p w14:paraId="2BF3FDF1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A61DA8C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Die Estrichdämmbahn ist gestoßen zu verlegen und in den Stößen mit geeignetem Klebeband miteinander zu verkleben, um Schallbrücken zu vermeiden.</w:t>
            </w:r>
          </w:p>
          <w:p w14:paraId="2709F817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6B0E720B" w14:textId="77777777" w:rsidR="0064133D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Eine allgemeine bauaufsichtliche Zulassung ist (gem. §§ 18 Abs. 1 und 21 Abs. 1 Musterbauordnung [MBO]) vom Bieter bei abweichenden Produkten bei Angebotsabgabe vorzulegen.</w:t>
            </w:r>
          </w:p>
          <w:p w14:paraId="5FDA6550" w14:textId="77777777" w:rsidR="00583468" w:rsidRDefault="00583468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F6553DE" w14:textId="77777777" w:rsidR="008F54CC" w:rsidRDefault="008F54CC" w:rsidP="008F54C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Nachhaltigkeitszertifikate:</w:t>
            </w:r>
          </w:p>
          <w:p w14:paraId="6D4F7A9C" w14:textId="77777777" w:rsidR="008F54CC" w:rsidRDefault="008F54CC" w:rsidP="008F54CC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EPD- Environmental Product Declaration</w:t>
            </w:r>
          </w:p>
          <w:p w14:paraId="1D1FA264" w14:textId="77777777" w:rsidR="008F54CC" w:rsidRDefault="008F54CC" w:rsidP="008F54CC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Cradle to cradle certified® Bronze</w:t>
            </w:r>
          </w:p>
          <w:p w14:paraId="4B6A0CE5" w14:textId="2439FE38" w:rsidR="00583468" w:rsidRPr="00D90D9E" w:rsidRDefault="00583468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425B0DB6" w:rsidR="00F45A1A" w:rsidRPr="00D90D9E" w:rsidRDefault="00577F11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€/m²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CE21B6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6150DA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>Summe:</w:t>
      </w:r>
      <w:r w:rsidR="00F14687" w:rsidRPr="006150DA">
        <w:rPr>
          <w:rFonts w:cstheme="minorHAnsi"/>
          <w:b/>
        </w:rPr>
        <w:t xml:space="preserve">   €</w:t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</w:p>
    <w:sectPr w:rsidR="0045689E" w:rsidRPr="006150DA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E13B" w14:textId="77777777" w:rsidR="00486942" w:rsidRDefault="0048694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1FC29D21" w:rsidR="00857ECF" w:rsidRPr="00795961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</w:rPr>
    </w:pPr>
    <w:proofErr w:type="spellStart"/>
    <w:r>
      <w:rPr>
        <w:rFonts w:cstheme="minorHAnsi"/>
        <w:sz w:val="14"/>
        <w:szCs w:val="14"/>
      </w:rPr>
      <w:t>Ausschreibungstext</w:t>
    </w:r>
    <w:proofErr w:type="spellEnd"/>
    <w:r w:rsidR="00795961">
      <w:rPr>
        <w:rFonts w:cstheme="minorHAnsi"/>
        <w:sz w:val="14"/>
        <w:szCs w:val="14"/>
      </w:rPr>
      <w:t xml:space="preserve"> </w:t>
    </w:r>
    <w:r w:rsidR="00795961" w:rsidRPr="00B478B9">
      <w:rPr>
        <w:rFonts w:cstheme="minorHAnsi"/>
        <w:sz w:val="14"/>
        <w:szCs w:val="14"/>
      </w:rPr>
      <w:t xml:space="preserve">| </w:t>
    </w:r>
    <w:r w:rsidR="00D90D9E">
      <w:rPr>
        <w:b/>
        <w:caps/>
        <w:sz w:val="14"/>
        <w:szCs w:val="14"/>
      </w:rPr>
      <w:t>REGUPOL</w:t>
    </w:r>
    <w:r>
      <w:rPr>
        <w:b/>
        <w:caps/>
        <w:sz w:val="14"/>
        <w:szCs w:val="14"/>
      </w:rPr>
      <w:t xml:space="preserve"> </w:t>
    </w:r>
    <w:r w:rsidR="00CF1750">
      <w:rPr>
        <w:b/>
        <w:caps/>
        <w:sz w:val="14"/>
        <w:szCs w:val="14"/>
      </w:rPr>
      <w:t xml:space="preserve">SOUND </w:t>
    </w:r>
    <w:r w:rsidR="00486942">
      <w:rPr>
        <w:b/>
        <w:caps/>
        <w:sz w:val="14"/>
        <w:szCs w:val="14"/>
      </w:rPr>
      <w:t>4</w:t>
    </w:r>
    <w:r w:rsidR="00CF1750">
      <w:rPr>
        <w:b/>
        <w:caps/>
        <w:sz w:val="14"/>
        <w:szCs w:val="14"/>
      </w:rPr>
      <w:t>7</w:t>
    </w:r>
    <w:r w:rsidR="00795961">
      <w:rPr>
        <w:b/>
        <w:caps/>
        <w:sz w:val="14"/>
        <w:szCs w:val="14"/>
      </w:rPr>
      <w:t xml:space="preserve"> </w:t>
    </w:r>
    <w:r w:rsidR="00795961">
      <w:rPr>
        <w:caps/>
        <w:sz w:val="14"/>
        <w:szCs w:val="14"/>
      </w:rPr>
      <w:t>| R</w:t>
    </w:r>
    <w:r w:rsidR="00795961">
      <w:rPr>
        <w:sz w:val="14"/>
        <w:szCs w:val="14"/>
      </w:rPr>
      <w:t xml:space="preserve">elease </w:t>
    </w:r>
    <w:r w:rsidR="00CF1750">
      <w:rPr>
        <w:sz w:val="14"/>
        <w:szCs w:val="14"/>
      </w:rPr>
      <w:t>0</w:t>
    </w:r>
    <w:r w:rsidR="00870BCB">
      <w:rPr>
        <w:sz w:val="14"/>
        <w:szCs w:val="14"/>
      </w:rPr>
      <w:t>1</w:t>
    </w:r>
    <w:r w:rsidR="00D90D9E">
      <w:rPr>
        <w:sz w:val="14"/>
        <w:szCs w:val="14"/>
      </w:rPr>
      <w:t>.</w:t>
    </w:r>
    <w:r w:rsidR="00F14687">
      <w:rPr>
        <w:sz w:val="14"/>
        <w:szCs w:val="14"/>
      </w:rPr>
      <w:t>0</w:t>
    </w:r>
    <w:r w:rsidR="00870BCB">
      <w:rPr>
        <w:sz w:val="14"/>
        <w:szCs w:val="14"/>
      </w:rPr>
      <w:t>8</w:t>
    </w:r>
    <w:r w:rsidR="00F14687">
      <w:rPr>
        <w:sz w:val="14"/>
        <w:szCs w:val="14"/>
      </w:rPr>
      <w:t>.202</w:t>
    </w:r>
    <w:r w:rsidR="00870BCB">
      <w:rPr>
        <w:sz w:val="14"/>
        <w:szCs w:val="14"/>
      </w:rPr>
      <w:t>3</w:t>
    </w:r>
    <w:r w:rsidR="00795961">
      <w:rPr>
        <w:sz w:val="14"/>
        <w:szCs w:val="14"/>
      </w:rPr>
      <w:t xml:space="preserve">| </w:t>
    </w:r>
    <w:hyperlink r:id="rId1" w:history="1">
      <w:r w:rsidR="0045689E" w:rsidRPr="0045689E">
        <w:rPr>
          <w:rStyle w:val="Hyperlink"/>
          <w:color w:val="auto"/>
          <w:sz w:val="14"/>
          <w:szCs w:val="14"/>
          <w:u w:val="none"/>
        </w:rPr>
        <w:t>www.regupol.com</w:t>
      </w:r>
    </w:hyperlink>
    <w:r w:rsidR="00D90D9E">
      <w:rPr>
        <w:sz w:val="14"/>
        <w:szCs w:val="14"/>
      </w:rPr>
      <w:tab/>
    </w:r>
    <w:r w:rsidR="0045689E">
      <w:rPr>
        <w:sz w:val="14"/>
        <w:szCs w:val="14"/>
      </w:rPr>
      <w:fldChar w:fldCharType="begin"/>
    </w:r>
    <w:r w:rsidR="0045689E">
      <w:rPr>
        <w:sz w:val="14"/>
        <w:szCs w:val="14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>
      <w:rPr>
        <w:sz w:val="14"/>
        <w:szCs w:val="14"/>
      </w:rPr>
      <w:t>1</w:t>
    </w:r>
    <w:r w:rsidR="0045689E">
      <w:rPr>
        <w:sz w:val="14"/>
        <w:szCs w:val="14"/>
      </w:rPr>
      <w:fldChar w:fldCharType="end"/>
    </w:r>
    <w:r w:rsidR="0045689E">
      <w:rPr>
        <w:sz w:val="14"/>
        <w:szCs w:val="14"/>
      </w:rPr>
      <w:t xml:space="preserve"> | </w:t>
    </w:r>
    <w:r>
      <w:rPr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3B7C" w14:textId="77777777" w:rsidR="00486942" w:rsidRDefault="004869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89F00" w14:textId="77777777" w:rsidR="00486942" w:rsidRDefault="0048694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19763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197633">
      <w:rPr>
        <w:rFonts w:ascii="Calibri Light" w:hAnsi="Calibri Light" w:cs="Calibri Light"/>
        <w:bCs/>
        <w:sz w:val="34"/>
        <w:szCs w:val="34"/>
      </w:rPr>
      <w:t>AUSSCHREIBUNGSTEXT</w:t>
    </w:r>
  </w:p>
  <w:p w14:paraId="74AD0DEC" w14:textId="13489A57" w:rsidR="00CF1750" w:rsidRPr="00CF1750" w:rsidRDefault="00731E4E" w:rsidP="00857ECF">
    <w:pPr>
      <w:pStyle w:val="Kopfzeile"/>
      <w:tabs>
        <w:tab w:val="clear" w:pos="4536"/>
        <w:tab w:val="clear" w:pos="9072"/>
      </w:tabs>
      <w:rPr>
        <w:b/>
        <w:sz w:val="34"/>
        <w:szCs w:val="34"/>
      </w:rPr>
    </w:pPr>
    <w:r>
      <w:rPr>
        <w:b/>
        <w:sz w:val="34"/>
        <w:szCs w:val="34"/>
      </w:rPr>
      <w:t>REGU</w:t>
    </w:r>
    <w:r w:rsidR="00804A1F">
      <w:rPr>
        <w:b/>
        <w:sz w:val="34"/>
        <w:szCs w:val="34"/>
      </w:rPr>
      <w:t xml:space="preserve">POL </w:t>
    </w:r>
    <w:r w:rsidR="00CF1750">
      <w:rPr>
        <w:b/>
        <w:sz w:val="34"/>
        <w:szCs w:val="34"/>
      </w:rPr>
      <w:t xml:space="preserve">SOUND </w:t>
    </w:r>
    <w:r w:rsidR="00486942">
      <w:rPr>
        <w:b/>
        <w:sz w:val="34"/>
        <w:szCs w:val="34"/>
      </w:rPr>
      <w:t>4</w:t>
    </w:r>
    <w:r w:rsidR="00CF1750">
      <w:rPr>
        <w:b/>
        <w:sz w:val="34"/>
        <w:szCs w:val="34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FFAC" w14:textId="77777777" w:rsidR="00486942" w:rsidRDefault="0048694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6A8"/>
    <w:multiLevelType w:val="hybridMultilevel"/>
    <w:tmpl w:val="BADAE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559349">
    <w:abstractNumId w:val="1"/>
  </w:num>
  <w:num w:numId="2" w16cid:durableId="95691356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31EEA"/>
    <w:rsid w:val="000404D8"/>
    <w:rsid w:val="000471AF"/>
    <w:rsid w:val="0006483C"/>
    <w:rsid w:val="00067879"/>
    <w:rsid w:val="00070A25"/>
    <w:rsid w:val="000A24A7"/>
    <w:rsid w:val="000D0A9E"/>
    <w:rsid w:val="000D1DCA"/>
    <w:rsid w:val="00121E5C"/>
    <w:rsid w:val="00131E35"/>
    <w:rsid w:val="001408DA"/>
    <w:rsid w:val="00197633"/>
    <w:rsid w:val="001A4CEB"/>
    <w:rsid w:val="001A6C76"/>
    <w:rsid w:val="001C2B41"/>
    <w:rsid w:val="001F497C"/>
    <w:rsid w:val="002113B1"/>
    <w:rsid w:val="00223761"/>
    <w:rsid w:val="00224DCD"/>
    <w:rsid w:val="00227652"/>
    <w:rsid w:val="00237D39"/>
    <w:rsid w:val="00285694"/>
    <w:rsid w:val="002922B8"/>
    <w:rsid w:val="002D3C6B"/>
    <w:rsid w:val="002D7627"/>
    <w:rsid w:val="002E2A42"/>
    <w:rsid w:val="00350A33"/>
    <w:rsid w:val="003552EA"/>
    <w:rsid w:val="003603B5"/>
    <w:rsid w:val="00393CAB"/>
    <w:rsid w:val="00394954"/>
    <w:rsid w:val="003B5E6C"/>
    <w:rsid w:val="003D16EF"/>
    <w:rsid w:val="003F7A32"/>
    <w:rsid w:val="00416F1A"/>
    <w:rsid w:val="0045689E"/>
    <w:rsid w:val="0046204C"/>
    <w:rsid w:val="00464B93"/>
    <w:rsid w:val="00486942"/>
    <w:rsid w:val="004914CB"/>
    <w:rsid w:val="004F623D"/>
    <w:rsid w:val="00520C4E"/>
    <w:rsid w:val="00526592"/>
    <w:rsid w:val="005446DD"/>
    <w:rsid w:val="005726B7"/>
    <w:rsid w:val="00577F11"/>
    <w:rsid w:val="00583468"/>
    <w:rsid w:val="005D47E6"/>
    <w:rsid w:val="006150DA"/>
    <w:rsid w:val="00621529"/>
    <w:rsid w:val="006245D5"/>
    <w:rsid w:val="0064133D"/>
    <w:rsid w:val="006433CC"/>
    <w:rsid w:val="0064446C"/>
    <w:rsid w:val="00644ACF"/>
    <w:rsid w:val="006479B6"/>
    <w:rsid w:val="006661AF"/>
    <w:rsid w:val="006813CC"/>
    <w:rsid w:val="00707245"/>
    <w:rsid w:val="0071247C"/>
    <w:rsid w:val="007235A6"/>
    <w:rsid w:val="00731E4E"/>
    <w:rsid w:val="00787CB6"/>
    <w:rsid w:val="00795961"/>
    <w:rsid w:val="00796F9F"/>
    <w:rsid w:val="007F0221"/>
    <w:rsid w:val="00804A1F"/>
    <w:rsid w:val="00814B78"/>
    <w:rsid w:val="0083699C"/>
    <w:rsid w:val="00857ECF"/>
    <w:rsid w:val="0086226E"/>
    <w:rsid w:val="00870BCB"/>
    <w:rsid w:val="008909EB"/>
    <w:rsid w:val="008B3595"/>
    <w:rsid w:val="008D0C3A"/>
    <w:rsid w:val="008D1B8B"/>
    <w:rsid w:val="008E5436"/>
    <w:rsid w:val="008F54CC"/>
    <w:rsid w:val="00925BB2"/>
    <w:rsid w:val="009930A6"/>
    <w:rsid w:val="009A120F"/>
    <w:rsid w:val="009E15BD"/>
    <w:rsid w:val="009F294B"/>
    <w:rsid w:val="00A0328B"/>
    <w:rsid w:val="00A20A52"/>
    <w:rsid w:val="00A504AB"/>
    <w:rsid w:val="00A55B0F"/>
    <w:rsid w:val="00AA695B"/>
    <w:rsid w:val="00AC163C"/>
    <w:rsid w:val="00B07397"/>
    <w:rsid w:val="00B10D2A"/>
    <w:rsid w:val="00BE677E"/>
    <w:rsid w:val="00BF4411"/>
    <w:rsid w:val="00C15541"/>
    <w:rsid w:val="00C272DA"/>
    <w:rsid w:val="00C32AAE"/>
    <w:rsid w:val="00C36FF4"/>
    <w:rsid w:val="00C37296"/>
    <w:rsid w:val="00C37F02"/>
    <w:rsid w:val="00C42BC5"/>
    <w:rsid w:val="00C66FD8"/>
    <w:rsid w:val="00C733D1"/>
    <w:rsid w:val="00C77E81"/>
    <w:rsid w:val="00C9541A"/>
    <w:rsid w:val="00CB6300"/>
    <w:rsid w:val="00CD335F"/>
    <w:rsid w:val="00CF1750"/>
    <w:rsid w:val="00CF2909"/>
    <w:rsid w:val="00CF4936"/>
    <w:rsid w:val="00D13D3D"/>
    <w:rsid w:val="00D21C1B"/>
    <w:rsid w:val="00D27076"/>
    <w:rsid w:val="00D81A86"/>
    <w:rsid w:val="00D90D9E"/>
    <w:rsid w:val="00DB528A"/>
    <w:rsid w:val="00DF5467"/>
    <w:rsid w:val="00E20822"/>
    <w:rsid w:val="00E21F2F"/>
    <w:rsid w:val="00E26FE0"/>
    <w:rsid w:val="00E53310"/>
    <w:rsid w:val="00E8019F"/>
    <w:rsid w:val="00E95306"/>
    <w:rsid w:val="00EA3DA7"/>
    <w:rsid w:val="00EC0844"/>
    <w:rsid w:val="00EC6AEB"/>
    <w:rsid w:val="00EE4C06"/>
    <w:rsid w:val="00F069D7"/>
    <w:rsid w:val="00F14687"/>
    <w:rsid w:val="00F2351A"/>
    <w:rsid w:val="00F40DDF"/>
    <w:rsid w:val="00F45A1A"/>
    <w:rsid w:val="00F75F56"/>
    <w:rsid w:val="00FC60F0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6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1116</Characters>
  <Application>Microsoft Office Word</Application>
  <DocSecurity>0</DocSecurity>
  <Lines>62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Kempkens, Sabine</cp:lastModifiedBy>
  <cp:revision>9</cp:revision>
  <cp:lastPrinted>2020-06-03T13:11:00Z</cp:lastPrinted>
  <dcterms:created xsi:type="dcterms:W3CDTF">2020-09-04T11:26:00Z</dcterms:created>
  <dcterms:modified xsi:type="dcterms:W3CDTF">2023-08-25T12:18:00Z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