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ED42" w14:textId="77777777" w:rsidR="00FC0945" w:rsidRDefault="003A6EB2">
      <w:pPr>
        <w:pStyle w:val="berschrift1"/>
        <w:spacing w:before="210"/>
      </w:pPr>
      <w:r>
        <w:rPr>
          <w:spacing w:val="-2"/>
        </w:rPr>
        <w:t>Liefernachweis</w:t>
      </w:r>
    </w:p>
    <w:p w14:paraId="62CAED43" w14:textId="77777777" w:rsidR="00FC0945" w:rsidRDefault="003A6EB2">
      <w:pPr>
        <w:spacing w:before="1"/>
        <w:ind w:left="143"/>
        <w:rPr>
          <w:rFonts w:ascii="Calibri"/>
          <w:b/>
        </w:rPr>
      </w:pPr>
      <w:r>
        <w:rPr>
          <w:rFonts w:ascii="Calibri"/>
          <w:b/>
        </w:rPr>
        <w:t>REGUPOL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Germany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GmbH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&amp;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Co.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5"/>
        </w:rPr>
        <w:t>KG</w:t>
      </w:r>
    </w:p>
    <w:p w14:paraId="62CAED44" w14:textId="77777777" w:rsidR="00FC0945" w:rsidRDefault="003A6EB2">
      <w:pPr>
        <w:pStyle w:val="Textkrper"/>
        <w:ind w:left="143"/>
      </w:pPr>
      <w:r>
        <w:t>Am</w:t>
      </w:r>
      <w:r>
        <w:rPr>
          <w:spacing w:val="-5"/>
        </w:rPr>
        <w:t xml:space="preserve"> </w:t>
      </w:r>
      <w:proofErr w:type="spellStart"/>
      <w:r>
        <w:t>Hilgenacker</w:t>
      </w:r>
      <w:proofErr w:type="spellEnd"/>
      <w:r>
        <w:rPr>
          <w:spacing w:val="-6"/>
        </w:rPr>
        <w:t xml:space="preserve"> </w:t>
      </w:r>
      <w:r>
        <w:rPr>
          <w:spacing w:val="-5"/>
        </w:rPr>
        <w:t>24</w:t>
      </w:r>
    </w:p>
    <w:p w14:paraId="62CAED45" w14:textId="77777777" w:rsidR="00FC0945" w:rsidRDefault="003A6EB2">
      <w:pPr>
        <w:pStyle w:val="Textkrper"/>
        <w:ind w:left="143"/>
      </w:pPr>
      <w:r>
        <w:t>57319</w:t>
      </w:r>
      <w:r>
        <w:rPr>
          <w:spacing w:val="-5"/>
        </w:rPr>
        <w:t xml:space="preserve"> </w:t>
      </w:r>
      <w:r>
        <w:t>Bad</w:t>
      </w:r>
      <w:r>
        <w:rPr>
          <w:spacing w:val="-3"/>
        </w:rPr>
        <w:t xml:space="preserve"> </w:t>
      </w:r>
      <w:r>
        <w:rPr>
          <w:spacing w:val="-2"/>
        </w:rPr>
        <w:t>Berleburg</w:t>
      </w:r>
    </w:p>
    <w:p w14:paraId="62CAED46" w14:textId="77777777" w:rsidR="00FC0945" w:rsidRDefault="003A6EB2">
      <w:pPr>
        <w:pStyle w:val="Textkrper"/>
        <w:spacing w:line="268" w:lineRule="exact"/>
        <w:ind w:left="143"/>
      </w:pPr>
      <w:r>
        <w:t>+49</w:t>
      </w:r>
      <w:r>
        <w:rPr>
          <w:spacing w:val="-5"/>
        </w:rPr>
        <w:t xml:space="preserve"> </w:t>
      </w:r>
      <w:r>
        <w:t>2751</w:t>
      </w:r>
      <w:r>
        <w:rPr>
          <w:spacing w:val="-4"/>
        </w:rPr>
        <w:t xml:space="preserve"> </w:t>
      </w:r>
      <w:r>
        <w:t>803-</w:t>
      </w:r>
      <w:r>
        <w:rPr>
          <w:spacing w:val="-10"/>
        </w:rPr>
        <w:t>0</w:t>
      </w:r>
    </w:p>
    <w:p w14:paraId="249712A7" w14:textId="77777777" w:rsidR="004B6D64" w:rsidRDefault="004B6D64" w:rsidP="004B6D64">
      <w:pPr>
        <w:pStyle w:val="Textkrper"/>
        <w:ind w:left="143" w:right="5976"/>
      </w:pPr>
      <w:hyperlink r:id="rId6" w:history="1">
        <w:r w:rsidRPr="005149B9">
          <w:rPr>
            <w:rStyle w:val="Hyperlink"/>
            <w:spacing w:val="-2"/>
          </w:rPr>
          <w:t>commercial@regupol.de</w:t>
        </w:r>
      </w:hyperlink>
      <w:r>
        <w:rPr>
          <w:spacing w:val="-2"/>
        </w:rPr>
        <w:t xml:space="preserve"> </w:t>
      </w:r>
      <w:hyperlink r:id="rId7" w:history="1">
        <w:r w:rsidRPr="005149B9">
          <w:rPr>
            <w:rStyle w:val="Hyperlink"/>
            <w:spacing w:val="-2"/>
          </w:rPr>
          <w:t>www.commercial.regupol.com</w:t>
        </w:r>
      </w:hyperlink>
    </w:p>
    <w:p w14:paraId="62CAED48" w14:textId="77777777" w:rsidR="00FC0945" w:rsidRDefault="00FC0945">
      <w:pPr>
        <w:pStyle w:val="Textkrper"/>
        <w:spacing w:before="125" w:after="1"/>
        <w:rPr>
          <w:sz w:val="20"/>
        </w:rPr>
      </w:pPr>
    </w:p>
    <w:tbl>
      <w:tblPr>
        <w:tblStyle w:val="TableNormal"/>
        <w:tblW w:w="9066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1270"/>
        <w:gridCol w:w="755"/>
        <w:gridCol w:w="4466"/>
        <w:gridCol w:w="1509"/>
        <w:gridCol w:w="1066"/>
      </w:tblGrid>
      <w:tr w:rsidR="00FC0945" w14:paraId="62CAED4E" w14:textId="77777777" w:rsidTr="003D1500">
        <w:trPr>
          <w:trHeight w:val="290"/>
        </w:trPr>
        <w:tc>
          <w:tcPr>
            <w:tcW w:w="1270" w:type="dxa"/>
            <w:tcBorders>
              <w:bottom w:val="single" w:sz="12" w:space="0" w:color="95BD0D"/>
            </w:tcBorders>
          </w:tcPr>
          <w:p w14:paraId="62CAED49" w14:textId="77777777" w:rsidR="00FC0945" w:rsidRDefault="003A6EB2">
            <w:pPr>
              <w:pStyle w:val="TableParagraph"/>
              <w:spacing w:line="225" w:lineRule="exact"/>
              <w:ind w:left="11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Position</w:t>
            </w:r>
          </w:p>
        </w:tc>
        <w:tc>
          <w:tcPr>
            <w:tcW w:w="755" w:type="dxa"/>
            <w:tcBorders>
              <w:bottom w:val="single" w:sz="12" w:space="0" w:color="95BD0D"/>
            </w:tcBorders>
          </w:tcPr>
          <w:p w14:paraId="62CAED4A" w14:textId="1100A8B4" w:rsidR="00FC0945" w:rsidRDefault="003A6EB2" w:rsidP="007D122F">
            <w:pPr>
              <w:pStyle w:val="TableParagraph"/>
              <w:spacing w:line="225" w:lineRule="exact"/>
              <w:ind w:left="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Meng</w:t>
            </w:r>
            <w:r w:rsidR="007D122F">
              <w:rPr>
                <w:rFonts w:ascii="Calibri"/>
                <w:b/>
                <w:spacing w:val="-4"/>
              </w:rPr>
              <w:t>e</w:t>
            </w:r>
          </w:p>
        </w:tc>
        <w:tc>
          <w:tcPr>
            <w:tcW w:w="4466" w:type="dxa"/>
            <w:tcBorders>
              <w:bottom w:val="single" w:sz="12" w:space="0" w:color="95BD0D"/>
            </w:tcBorders>
          </w:tcPr>
          <w:p w14:paraId="62CAED4B" w14:textId="77777777" w:rsidR="00FC0945" w:rsidRDefault="003A6EB2">
            <w:pPr>
              <w:pStyle w:val="TableParagraph"/>
              <w:spacing w:line="22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Leistungsumfang</w:t>
            </w:r>
          </w:p>
        </w:tc>
        <w:tc>
          <w:tcPr>
            <w:tcW w:w="1509" w:type="dxa"/>
            <w:tcBorders>
              <w:bottom w:val="single" w:sz="12" w:space="0" w:color="95BD0D"/>
            </w:tcBorders>
          </w:tcPr>
          <w:p w14:paraId="62CAED4C" w14:textId="77777777" w:rsidR="00FC0945" w:rsidRDefault="003A6EB2">
            <w:pPr>
              <w:pStyle w:val="TableParagraph"/>
              <w:spacing w:line="225" w:lineRule="exact"/>
              <w:ind w:left="14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Einheitspreis</w:t>
            </w:r>
          </w:p>
        </w:tc>
        <w:tc>
          <w:tcPr>
            <w:tcW w:w="1066" w:type="dxa"/>
            <w:tcBorders>
              <w:bottom w:val="single" w:sz="12" w:space="0" w:color="95BD0D"/>
            </w:tcBorders>
          </w:tcPr>
          <w:p w14:paraId="62CAED4D" w14:textId="77777777" w:rsidR="00FC0945" w:rsidRDefault="003A6EB2">
            <w:pPr>
              <w:pStyle w:val="TableParagraph"/>
              <w:spacing w:line="225" w:lineRule="exact"/>
              <w:ind w:left="11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Gesamt</w:t>
            </w:r>
          </w:p>
        </w:tc>
      </w:tr>
      <w:tr w:rsidR="00E336E9" w14:paraId="62CAED5A" w14:textId="77777777" w:rsidTr="003D1500">
        <w:trPr>
          <w:trHeight w:val="2550"/>
        </w:trPr>
        <w:tc>
          <w:tcPr>
            <w:tcW w:w="1270" w:type="dxa"/>
            <w:tcBorders>
              <w:top w:val="single" w:sz="12" w:space="0" w:color="95BD0D"/>
              <w:bottom w:val="single" w:sz="6" w:space="0" w:color="868686"/>
            </w:tcBorders>
          </w:tcPr>
          <w:p w14:paraId="62CAED4F" w14:textId="2D17823D" w:rsidR="00E336E9" w:rsidRDefault="00E336E9" w:rsidP="00E336E9">
            <w:pPr>
              <w:pStyle w:val="TableParagraph"/>
              <w:spacing w:line="267" w:lineRule="exact"/>
              <w:ind w:left="115"/>
            </w:pPr>
            <w:r>
              <w:rPr>
                <w:spacing w:val="-10"/>
              </w:rPr>
              <w:t>1</w:t>
            </w:r>
          </w:p>
        </w:tc>
        <w:tc>
          <w:tcPr>
            <w:tcW w:w="755" w:type="dxa"/>
            <w:tcBorders>
              <w:top w:val="single" w:sz="12" w:space="0" w:color="95BD0D"/>
              <w:bottom w:val="single" w:sz="6" w:space="0" w:color="868686"/>
            </w:tcBorders>
          </w:tcPr>
          <w:p w14:paraId="62CAED50" w14:textId="7189FF15" w:rsidR="00E336E9" w:rsidRDefault="00E336E9" w:rsidP="00E336E9">
            <w:pPr>
              <w:pStyle w:val="TableParagraph"/>
              <w:spacing w:line="267" w:lineRule="exact"/>
              <w:ind w:left="158"/>
            </w:pPr>
            <w:r>
              <w:rPr>
                <w:spacing w:val="-5"/>
              </w:rPr>
              <w:t>m²</w:t>
            </w:r>
          </w:p>
        </w:tc>
        <w:tc>
          <w:tcPr>
            <w:tcW w:w="4466" w:type="dxa"/>
            <w:tcBorders>
              <w:top w:val="single" w:sz="12" w:space="0" w:color="95BD0D"/>
              <w:bottom w:val="single" w:sz="6" w:space="0" w:color="868686"/>
            </w:tcBorders>
          </w:tcPr>
          <w:p w14:paraId="196FCFCE" w14:textId="77777777" w:rsidR="00E336E9" w:rsidRDefault="00E336E9" w:rsidP="001326E1">
            <w:pPr>
              <w:pStyle w:val="TableParagraph"/>
              <w:spacing w:line="267" w:lineRule="exact"/>
              <w:ind w:right="261"/>
              <w:rPr>
                <w:rFonts w:ascii="Calibri"/>
                <w:b/>
                <w:bCs/>
              </w:rPr>
            </w:pPr>
            <w:r w:rsidRPr="00A240B9">
              <w:rPr>
                <w:rFonts w:ascii="Calibri"/>
                <w:b/>
                <w:bCs/>
              </w:rPr>
              <w:t>Untergrundvorbereitung</w:t>
            </w:r>
          </w:p>
          <w:p w14:paraId="7183DD10" w14:textId="77777777" w:rsidR="00E336E9" w:rsidRPr="00A240B9" w:rsidRDefault="00E336E9" w:rsidP="001326E1">
            <w:pPr>
              <w:pStyle w:val="TableParagraph"/>
              <w:spacing w:line="267" w:lineRule="exact"/>
              <w:ind w:right="261"/>
              <w:rPr>
                <w:rFonts w:ascii="Calibri"/>
                <w:b/>
                <w:bCs/>
              </w:rPr>
            </w:pPr>
          </w:p>
          <w:p w14:paraId="46FA3EBF" w14:textId="77777777" w:rsidR="002056DC" w:rsidRPr="006D3E7A" w:rsidRDefault="002056DC" w:rsidP="001326E1">
            <w:pPr>
              <w:pStyle w:val="TableParagraph"/>
              <w:spacing w:line="267" w:lineRule="exact"/>
              <w:ind w:right="261"/>
              <w:rPr>
                <w:rFonts w:ascii="Calibri"/>
                <w:bCs/>
              </w:rPr>
            </w:pPr>
            <w:r w:rsidRPr="006D3E7A">
              <w:rPr>
                <w:rFonts w:ascii="Calibri"/>
                <w:bCs/>
              </w:rPr>
              <w:t>Der zur Verlegung vorbereitete Untergrund muss den Anforderungen der jeweils g</w:t>
            </w:r>
            <w:r w:rsidRPr="006D3E7A">
              <w:rPr>
                <w:rFonts w:ascii="Calibri"/>
                <w:bCs/>
              </w:rPr>
              <w:t>ü</w:t>
            </w:r>
            <w:r w:rsidRPr="006D3E7A">
              <w:rPr>
                <w:rFonts w:ascii="Calibri"/>
                <w:bCs/>
              </w:rPr>
              <w:t>ltigen nationalen Normen entsprechen.</w:t>
            </w:r>
          </w:p>
          <w:p w14:paraId="0945F8C9" w14:textId="77777777" w:rsidR="002056DC" w:rsidRPr="006D3E7A" w:rsidRDefault="002056DC" w:rsidP="001326E1">
            <w:pPr>
              <w:pStyle w:val="TableParagraph"/>
              <w:spacing w:line="267" w:lineRule="exact"/>
              <w:ind w:right="261"/>
              <w:rPr>
                <w:rFonts w:ascii="Calibri"/>
                <w:bCs/>
              </w:rPr>
            </w:pPr>
            <w:r w:rsidRPr="006D3E7A">
              <w:rPr>
                <w:rFonts w:ascii="Calibri"/>
                <w:bCs/>
              </w:rPr>
              <w:t xml:space="preserve">Dabei sind vor allem </w:t>
            </w:r>
            <w:r w:rsidRPr="006D3E7A">
              <w:rPr>
                <w:rFonts w:ascii="Calibri"/>
                <w:b/>
              </w:rPr>
              <w:t>VOB Teil C - DIN 18365</w:t>
            </w:r>
            <w:r w:rsidRPr="006D3E7A">
              <w:rPr>
                <w:rFonts w:ascii="Calibri"/>
                <w:bCs/>
              </w:rPr>
              <w:t xml:space="preserve"> als auch die erh</w:t>
            </w:r>
            <w:r w:rsidRPr="006D3E7A">
              <w:rPr>
                <w:rFonts w:ascii="Calibri"/>
                <w:bCs/>
              </w:rPr>
              <w:t>ö</w:t>
            </w:r>
            <w:r w:rsidRPr="006D3E7A">
              <w:rPr>
                <w:rFonts w:ascii="Calibri"/>
                <w:bCs/>
              </w:rPr>
              <w:t>hten Anforderungen f</w:t>
            </w:r>
            <w:r w:rsidRPr="006D3E7A">
              <w:rPr>
                <w:rFonts w:ascii="Calibri"/>
                <w:bCs/>
              </w:rPr>
              <w:t>ü</w:t>
            </w:r>
            <w:r w:rsidRPr="006D3E7A">
              <w:rPr>
                <w:rFonts w:ascii="Calibri"/>
                <w:bCs/>
              </w:rPr>
              <w:t>r fl</w:t>
            </w:r>
            <w:r w:rsidRPr="006D3E7A">
              <w:rPr>
                <w:rFonts w:ascii="Calibri"/>
                <w:bCs/>
              </w:rPr>
              <w:t>ä</w:t>
            </w:r>
            <w:r w:rsidRPr="006D3E7A">
              <w:rPr>
                <w:rFonts w:ascii="Calibri"/>
                <w:bCs/>
              </w:rPr>
              <w:t>chenfertige B</w:t>
            </w:r>
            <w:r w:rsidRPr="006D3E7A">
              <w:rPr>
                <w:rFonts w:ascii="Calibri"/>
                <w:bCs/>
              </w:rPr>
              <w:t>ö</w:t>
            </w:r>
            <w:r w:rsidRPr="006D3E7A">
              <w:rPr>
                <w:rFonts w:ascii="Calibri"/>
                <w:bCs/>
              </w:rPr>
              <w:t xml:space="preserve">den nach </w:t>
            </w:r>
            <w:r w:rsidRPr="006D3E7A">
              <w:rPr>
                <w:rFonts w:ascii="Calibri"/>
                <w:b/>
              </w:rPr>
              <w:t>DIN 18202 Tabelle 3 Zeile 4</w:t>
            </w:r>
            <w:r w:rsidRPr="006D3E7A">
              <w:rPr>
                <w:rFonts w:ascii="Calibri"/>
                <w:bCs/>
              </w:rPr>
              <w:t xml:space="preserve"> zu beachten.</w:t>
            </w:r>
          </w:p>
          <w:p w14:paraId="5C65F0DD" w14:textId="77777777" w:rsidR="002056DC" w:rsidRPr="006D3E7A" w:rsidRDefault="002056DC" w:rsidP="001326E1">
            <w:pPr>
              <w:pStyle w:val="TableParagraph"/>
              <w:spacing w:line="267" w:lineRule="exact"/>
              <w:ind w:right="261"/>
              <w:rPr>
                <w:rFonts w:ascii="Calibri"/>
                <w:bCs/>
              </w:rPr>
            </w:pPr>
            <w:r w:rsidRPr="006D3E7A">
              <w:rPr>
                <w:rFonts w:ascii="Calibri"/>
                <w:bCs/>
              </w:rPr>
              <w:t>Dar</w:t>
            </w:r>
            <w:r w:rsidRPr="006D3E7A">
              <w:rPr>
                <w:rFonts w:ascii="Calibri"/>
                <w:bCs/>
              </w:rPr>
              <w:t>ü</w:t>
            </w:r>
            <w:r w:rsidRPr="006D3E7A">
              <w:rPr>
                <w:rFonts w:ascii="Calibri"/>
                <w:bCs/>
              </w:rPr>
              <w:t>ber hinaus gelten alle zum Ausf</w:t>
            </w:r>
            <w:r w:rsidRPr="006D3E7A">
              <w:rPr>
                <w:rFonts w:ascii="Calibri"/>
                <w:bCs/>
              </w:rPr>
              <w:t>ü</w:t>
            </w:r>
            <w:r w:rsidRPr="006D3E7A">
              <w:rPr>
                <w:rFonts w:ascii="Calibri"/>
                <w:bCs/>
              </w:rPr>
              <w:t>hrungszeitpunkt anerkannten EN- und DIN-Normen sowie die Regeln des Fachs und der Technik.</w:t>
            </w:r>
          </w:p>
          <w:p w14:paraId="62CAED55" w14:textId="0AFA7F81" w:rsidR="00E336E9" w:rsidRDefault="00E336E9" w:rsidP="001326E1">
            <w:pPr>
              <w:pStyle w:val="TableParagraph"/>
              <w:spacing w:before="1"/>
              <w:ind w:right="261"/>
            </w:pPr>
          </w:p>
        </w:tc>
        <w:tc>
          <w:tcPr>
            <w:tcW w:w="1509" w:type="dxa"/>
            <w:tcBorders>
              <w:top w:val="single" w:sz="12" w:space="0" w:color="95BD0D"/>
              <w:bottom w:val="single" w:sz="6" w:space="0" w:color="868686"/>
            </w:tcBorders>
          </w:tcPr>
          <w:p w14:paraId="62CAED58" w14:textId="6C68BE9D" w:rsidR="00E336E9" w:rsidRDefault="00E336E9" w:rsidP="00E336E9">
            <w:pPr>
              <w:pStyle w:val="TableParagraph"/>
              <w:tabs>
                <w:tab w:val="left" w:pos="934"/>
              </w:tabs>
              <w:ind w:left="140"/>
            </w:pPr>
            <w:r>
              <w:t>€</w:t>
            </w:r>
            <w:r w:rsidR="00516B4A">
              <w:t>/m²</w:t>
            </w:r>
            <w:r w:rsidR="00CF304E">
              <w:t xml:space="preserve"> </w:t>
            </w:r>
          </w:p>
        </w:tc>
        <w:tc>
          <w:tcPr>
            <w:tcW w:w="1066" w:type="dxa"/>
            <w:tcBorders>
              <w:top w:val="single" w:sz="12" w:space="0" w:color="95BD0D"/>
              <w:bottom w:val="single" w:sz="6" w:space="0" w:color="868686"/>
            </w:tcBorders>
          </w:tcPr>
          <w:p w14:paraId="62CAED59" w14:textId="77777777" w:rsidR="00E336E9" w:rsidRDefault="00E336E9" w:rsidP="00E336E9">
            <w:pPr>
              <w:pStyle w:val="TableParagraph"/>
              <w:spacing w:line="267" w:lineRule="exact"/>
              <w:ind w:left="111"/>
            </w:pPr>
            <w:r>
              <w:rPr>
                <w:spacing w:val="-10"/>
              </w:rPr>
              <w:t>€</w:t>
            </w:r>
          </w:p>
        </w:tc>
      </w:tr>
      <w:tr w:rsidR="00FC0945" w14:paraId="62CAED72" w14:textId="77777777" w:rsidTr="00B22BC6">
        <w:trPr>
          <w:trHeight w:val="1686"/>
        </w:trPr>
        <w:tc>
          <w:tcPr>
            <w:tcW w:w="1270" w:type="dxa"/>
            <w:tcBorders>
              <w:top w:val="single" w:sz="6" w:space="0" w:color="868686"/>
              <w:bottom w:val="single" w:sz="6" w:space="0" w:color="868686"/>
            </w:tcBorders>
          </w:tcPr>
          <w:p w14:paraId="62CAED5B" w14:textId="77777777" w:rsidR="00FC0945" w:rsidRDefault="003A6EB2">
            <w:pPr>
              <w:pStyle w:val="TableParagraph"/>
              <w:spacing w:line="268" w:lineRule="exact"/>
              <w:ind w:left="115"/>
            </w:pPr>
            <w:r>
              <w:rPr>
                <w:spacing w:val="-10"/>
              </w:rPr>
              <w:t>2</w:t>
            </w:r>
          </w:p>
        </w:tc>
        <w:tc>
          <w:tcPr>
            <w:tcW w:w="755" w:type="dxa"/>
            <w:tcBorders>
              <w:top w:val="single" w:sz="6" w:space="0" w:color="868686"/>
              <w:bottom w:val="single" w:sz="6" w:space="0" w:color="868686"/>
            </w:tcBorders>
          </w:tcPr>
          <w:p w14:paraId="62CAED5C" w14:textId="44998AF8" w:rsidR="00FC0945" w:rsidRDefault="00715E7D">
            <w:pPr>
              <w:pStyle w:val="TableParagraph"/>
              <w:spacing w:line="268" w:lineRule="exact"/>
              <w:ind w:left="158"/>
            </w:pPr>
            <w:r>
              <w:rPr>
                <w:spacing w:val="-2"/>
              </w:rPr>
              <w:t>m²</w:t>
            </w:r>
          </w:p>
        </w:tc>
        <w:tc>
          <w:tcPr>
            <w:tcW w:w="4466" w:type="dxa"/>
            <w:tcBorders>
              <w:top w:val="single" w:sz="6" w:space="0" w:color="868686"/>
              <w:bottom w:val="single" w:sz="6" w:space="0" w:color="868686"/>
            </w:tcBorders>
          </w:tcPr>
          <w:p w14:paraId="1419C521" w14:textId="132EB219" w:rsidR="00495E37" w:rsidRDefault="00495E37" w:rsidP="001326E1">
            <w:pPr>
              <w:pStyle w:val="TableParagraph"/>
              <w:spacing w:line="268" w:lineRule="exact"/>
              <w:ind w:right="2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REGUPOL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upscale</w:t>
            </w:r>
            <w:r>
              <w:rPr>
                <w:rFonts w:ascii="Calibri"/>
                <w:b/>
              </w:rPr>
              <w:t>®</w:t>
            </w:r>
          </w:p>
          <w:p w14:paraId="3BAC40CE" w14:textId="4035E61F" w:rsidR="00495E37" w:rsidRDefault="00495E37" w:rsidP="001326E1">
            <w:pPr>
              <w:pStyle w:val="TableParagraph"/>
              <w:ind w:right="261"/>
              <w:rPr>
                <w:rFonts w:ascii="Calibri"/>
              </w:rPr>
            </w:pPr>
            <w:r>
              <w:rPr>
                <w:rFonts w:ascii="Calibri"/>
              </w:rPr>
              <w:t>4 mm</w:t>
            </w:r>
            <w:r w:rsidRPr="002056DC">
              <w:rPr>
                <w:rFonts w:ascii="Calibri"/>
                <w:color w:val="EE0000"/>
              </w:rPr>
              <w:t xml:space="preserve"> </w:t>
            </w:r>
            <w:r w:rsidR="002056DC" w:rsidRPr="006D3E7A">
              <w:rPr>
                <w:rFonts w:ascii="Calibri"/>
              </w:rPr>
              <w:t>heterogener</w:t>
            </w:r>
            <w:r w:rsidRPr="006D3E7A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 xml:space="preserve">elastischer </w:t>
            </w:r>
            <w:r w:rsidR="006D3E7A">
              <w:rPr>
                <w:rFonts w:ascii="Calibri"/>
              </w:rPr>
              <w:t xml:space="preserve">kommerzieller </w:t>
            </w:r>
            <w:r>
              <w:rPr>
                <w:rFonts w:ascii="Calibri"/>
              </w:rPr>
              <w:t>Bodenbelag</w:t>
            </w:r>
            <w:r w:rsidR="007D122F">
              <w:rPr>
                <w:rFonts w:ascii="Calibri"/>
              </w:rPr>
              <w:t>.</w:t>
            </w:r>
          </w:p>
          <w:p w14:paraId="5A3EF30E" w14:textId="77777777" w:rsidR="00495E37" w:rsidRDefault="00495E37" w:rsidP="00B22BC6">
            <w:pPr>
              <w:pStyle w:val="TableParagraph"/>
              <w:ind w:right="261"/>
              <w:rPr>
                <w:rFonts w:ascii="Calibri"/>
              </w:rPr>
            </w:pPr>
          </w:p>
          <w:p w14:paraId="3BFF4038" w14:textId="7D07FD24" w:rsidR="00495E37" w:rsidRDefault="00D27F25" w:rsidP="001326E1">
            <w:pPr>
              <w:pStyle w:val="TableParagraph"/>
              <w:ind w:right="261"/>
              <w:rPr>
                <w:spacing w:val="-2"/>
              </w:rPr>
            </w:pPr>
            <w:r>
              <w:t>L</w:t>
            </w:r>
            <w:r w:rsidR="00495E37">
              <w:t>iefern</w:t>
            </w:r>
            <w:r w:rsidR="00495E37">
              <w:rPr>
                <w:spacing w:val="-4"/>
              </w:rPr>
              <w:t xml:space="preserve"> </w:t>
            </w:r>
            <w:r w:rsidR="00495E37">
              <w:t>und</w:t>
            </w:r>
            <w:r w:rsidR="00495E37">
              <w:rPr>
                <w:spacing w:val="-4"/>
              </w:rPr>
              <w:t xml:space="preserve"> </w:t>
            </w:r>
            <w:r w:rsidR="00495E37">
              <w:rPr>
                <w:spacing w:val="-2"/>
              </w:rPr>
              <w:t>verlegen.</w:t>
            </w:r>
          </w:p>
          <w:p w14:paraId="4A4F7FE8" w14:textId="77777777" w:rsidR="00495E37" w:rsidRDefault="00495E37" w:rsidP="001326E1">
            <w:pPr>
              <w:pStyle w:val="TableParagraph"/>
              <w:ind w:right="261"/>
            </w:pPr>
          </w:p>
          <w:p w14:paraId="393D605A" w14:textId="2D4EB4F3" w:rsidR="006D3E7A" w:rsidRPr="006D3E7A" w:rsidRDefault="006D3E7A" w:rsidP="001326E1">
            <w:pPr>
              <w:pStyle w:val="TableParagraph"/>
              <w:ind w:right="261"/>
            </w:pPr>
            <w:r>
              <w:t xml:space="preserve">Design: </w:t>
            </w:r>
            <w:r>
              <w:rPr>
                <w:u w:val="single"/>
              </w:rPr>
              <w:t xml:space="preserve">                                                    </w:t>
            </w:r>
          </w:p>
          <w:p w14:paraId="39EF20D4" w14:textId="77777777" w:rsidR="006D3E7A" w:rsidRDefault="006D3E7A" w:rsidP="001326E1">
            <w:pPr>
              <w:pStyle w:val="TableParagraph"/>
              <w:ind w:right="261"/>
            </w:pPr>
          </w:p>
          <w:p w14:paraId="66EABFC5" w14:textId="77777777" w:rsidR="00495E37" w:rsidRDefault="00495E37" w:rsidP="001326E1">
            <w:pPr>
              <w:pStyle w:val="TableParagraph"/>
              <w:tabs>
                <w:tab w:val="left" w:pos="1651"/>
              </w:tabs>
              <w:ind w:right="261"/>
            </w:pPr>
            <w:r>
              <w:rPr>
                <w:spacing w:val="-2"/>
              </w:rPr>
              <w:t>Abmessung LRP®:</w:t>
            </w:r>
            <w:r>
              <w:tab/>
              <w:t xml:space="preserve">1.200 x 230 x 4 mm  </w:t>
            </w:r>
          </w:p>
          <w:p w14:paraId="64E79F2E" w14:textId="4F0412E9" w:rsidR="00495E37" w:rsidRDefault="00D2524B" w:rsidP="001326E1">
            <w:pPr>
              <w:pStyle w:val="TableParagraph"/>
              <w:tabs>
                <w:tab w:val="left" w:pos="1651"/>
              </w:tabs>
              <w:ind w:right="261"/>
              <w:rPr>
                <w:spacing w:val="-2"/>
              </w:rPr>
            </w:pPr>
            <w:r>
              <w:rPr>
                <w:spacing w:val="-2"/>
              </w:rPr>
              <w:t xml:space="preserve">Inkl. </w:t>
            </w:r>
            <w:r w:rsidR="00BB4058">
              <w:rPr>
                <w:spacing w:val="-2"/>
              </w:rPr>
              <w:t>u</w:t>
            </w:r>
            <w:r>
              <w:rPr>
                <w:spacing w:val="-2"/>
              </w:rPr>
              <w:t>mlaufende</w:t>
            </w:r>
            <w:r w:rsidR="0035195E">
              <w:rPr>
                <w:spacing w:val="-2"/>
              </w:rPr>
              <w:t>r</w:t>
            </w:r>
            <w:r>
              <w:rPr>
                <w:spacing w:val="-2"/>
              </w:rPr>
              <w:t xml:space="preserve"> Fase</w:t>
            </w:r>
            <w:r w:rsidR="007D122F">
              <w:rPr>
                <w:spacing w:val="-2"/>
              </w:rPr>
              <w:t>.</w:t>
            </w:r>
          </w:p>
          <w:p w14:paraId="68DF388F" w14:textId="77777777" w:rsidR="00495E37" w:rsidRDefault="00495E37" w:rsidP="001326E1">
            <w:pPr>
              <w:pStyle w:val="TableParagraph"/>
              <w:tabs>
                <w:tab w:val="left" w:pos="1651"/>
              </w:tabs>
              <w:ind w:right="261"/>
              <w:rPr>
                <w:spacing w:val="-2"/>
              </w:rPr>
            </w:pPr>
          </w:p>
          <w:p w14:paraId="5689A854" w14:textId="77777777" w:rsidR="00495E37" w:rsidRDefault="00495E37" w:rsidP="001326E1">
            <w:pPr>
              <w:pStyle w:val="TableParagraph"/>
              <w:tabs>
                <w:tab w:val="left" w:pos="1651"/>
              </w:tabs>
              <w:ind w:right="261"/>
              <w:rPr>
                <w:spacing w:val="-2"/>
              </w:rPr>
            </w:pPr>
            <w:r>
              <w:rPr>
                <w:spacing w:val="-2"/>
              </w:rPr>
              <w:t xml:space="preserve">Material: </w:t>
            </w:r>
          </w:p>
          <w:p w14:paraId="7A0B8B4F" w14:textId="1F0B1CF0" w:rsidR="00495E37" w:rsidRDefault="006D3E7A" w:rsidP="001326E1">
            <w:pPr>
              <w:pStyle w:val="TableParagraph"/>
              <w:tabs>
                <w:tab w:val="left" w:pos="1651"/>
              </w:tabs>
              <w:ind w:right="261"/>
              <w:rPr>
                <w:spacing w:val="-2"/>
              </w:rPr>
            </w:pPr>
            <w:r>
              <w:rPr>
                <w:spacing w:val="-2"/>
              </w:rPr>
              <w:t>EPDM</w:t>
            </w:r>
            <w:r w:rsidRPr="00491735">
              <w:rPr>
                <w:spacing w:val="-2"/>
              </w:rPr>
              <w:t>-Granulat</w:t>
            </w:r>
            <w:r w:rsidR="00E07A07">
              <w:rPr>
                <w:spacing w:val="-2"/>
              </w:rPr>
              <w:t xml:space="preserve"> und </w:t>
            </w:r>
            <w:r w:rsidR="00495E37" w:rsidRPr="00491735">
              <w:rPr>
                <w:spacing w:val="-2"/>
              </w:rPr>
              <w:t>PUR-Bindemittel</w:t>
            </w:r>
            <w:r w:rsidR="00715E7D">
              <w:rPr>
                <w:spacing w:val="-2"/>
              </w:rPr>
              <w:t>, werkseitig versiegelt.</w:t>
            </w:r>
          </w:p>
          <w:p w14:paraId="27EC4C03" w14:textId="77777777" w:rsidR="00495E37" w:rsidRDefault="00495E37" w:rsidP="001326E1">
            <w:pPr>
              <w:pStyle w:val="TableParagraph"/>
              <w:tabs>
                <w:tab w:val="left" w:pos="1651"/>
              </w:tabs>
              <w:ind w:right="261"/>
              <w:rPr>
                <w:spacing w:val="-2"/>
              </w:rPr>
            </w:pPr>
          </w:p>
          <w:p w14:paraId="1A5E4E43" w14:textId="6420F438" w:rsidR="00224087" w:rsidRDefault="00224087" w:rsidP="001326E1">
            <w:pPr>
              <w:pStyle w:val="TableParagraph"/>
              <w:tabs>
                <w:tab w:val="left" w:pos="1651"/>
              </w:tabs>
              <w:ind w:right="261"/>
              <w:rPr>
                <w:spacing w:val="-2"/>
              </w:rPr>
            </w:pPr>
            <w:r>
              <w:rPr>
                <w:spacing w:val="-2"/>
              </w:rPr>
              <w:t>Performancevlies auf der Rückseite zur leichteren Rückbaubarkeit</w:t>
            </w:r>
            <w:r w:rsidR="00D27F25">
              <w:rPr>
                <w:spacing w:val="-2"/>
              </w:rPr>
              <w:t>.</w:t>
            </w:r>
          </w:p>
          <w:p w14:paraId="1DDBF54D" w14:textId="77777777" w:rsidR="00224087" w:rsidRPr="00172501" w:rsidRDefault="00224087" w:rsidP="001326E1">
            <w:pPr>
              <w:pStyle w:val="TableParagraph"/>
              <w:tabs>
                <w:tab w:val="left" w:pos="1651"/>
              </w:tabs>
              <w:ind w:right="261"/>
              <w:rPr>
                <w:spacing w:val="-2"/>
              </w:rPr>
            </w:pPr>
          </w:p>
          <w:p w14:paraId="2F2CE1BD" w14:textId="25E70821" w:rsidR="00495E37" w:rsidRDefault="00495E37" w:rsidP="001326E1">
            <w:pPr>
              <w:pStyle w:val="TableParagraph"/>
              <w:tabs>
                <w:tab w:val="left" w:pos="1651"/>
              </w:tabs>
              <w:ind w:right="261"/>
              <w:rPr>
                <w:spacing w:val="-2"/>
              </w:rPr>
            </w:pPr>
            <w:r w:rsidRPr="00F9193F">
              <w:rPr>
                <w:spacing w:val="-2"/>
              </w:rPr>
              <w:t>Dicke</w:t>
            </w:r>
            <w:r w:rsidR="0092290D">
              <w:rPr>
                <w:spacing w:val="-2"/>
              </w:rPr>
              <w:t>:</w:t>
            </w:r>
            <w:r w:rsidRPr="00F9193F">
              <w:rPr>
                <w:spacing w:val="-2"/>
              </w:rPr>
              <w:t xml:space="preserve"> 4 mm</w:t>
            </w:r>
            <w:r w:rsidR="000A06CA">
              <w:rPr>
                <w:spacing w:val="-2"/>
              </w:rPr>
              <w:t>.</w:t>
            </w:r>
          </w:p>
          <w:p w14:paraId="347E9DD9" w14:textId="000FD988" w:rsidR="00556DC6" w:rsidRDefault="00495E37" w:rsidP="001326E1">
            <w:pPr>
              <w:pStyle w:val="TableParagraph"/>
              <w:tabs>
                <w:tab w:val="left" w:pos="1651"/>
              </w:tabs>
              <w:ind w:right="261"/>
              <w:rPr>
                <w:spacing w:val="-2"/>
              </w:rPr>
            </w:pPr>
            <w:r w:rsidRPr="00F9193F">
              <w:rPr>
                <w:spacing w:val="-2"/>
              </w:rPr>
              <w:t xml:space="preserve">Gewicht ca. </w:t>
            </w:r>
            <w:r w:rsidR="00556DC6">
              <w:rPr>
                <w:spacing w:val="-2"/>
              </w:rPr>
              <w:t xml:space="preserve">4,0 </w:t>
            </w:r>
            <w:r w:rsidRPr="00F9193F">
              <w:rPr>
                <w:spacing w:val="-2"/>
              </w:rPr>
              <w:t>kg/m²</w:t>
            </w:r>
            <w:r w:rsidR="000A06CA">
              <w:rPr>
                <w:spacing w:val="-2"/>
              </w:rPr>
              <w:t>.</w:t>
            </w:r>
          </w:p>
          <w:p w14:paraId="238548F1" w14:textId="192EF660" w:rsidR="00D034AF" w:rsidRDefault="00495E37" w:rsidP="001326E1">
            <w:pPr>
              <w:pStyle w:val="TableParagraph"/>
              <w:tabs>
                <w:tab w:val="left" w:pos="1651"/>
              </w:tabs>
              <w:ind w:right="261"/>
              <w:rPr>
                <w:spacing w:val="-2"/>
              </w:rPr>
            </w:pPr>
            <w:r w:rsidRPr="00F9193F">
              <w:rPr>
                <w:spacing w:val="-2"/>
              </w:rPr>
              <w:t>Brandverhalten EN 13501-1</w:t>
            </w:r>
            <w:r w:rsidR="00A06640">
              <w:rPr>
                <w:spacing w:val="-2"/>
              </w:rPr>
              <w:t xml:space="preserve"> </w:t>
            </w:r>
            <w:proofErr w:type="spellStart"/>
            <w:r w:rsidR="00556DC6">
              <w:rPr>
                <w:spacing w:val="-2"/>
              </w:rPr>
              <w:t>C</w:t>
            </w:r>
            <w:r w:rsidRPr="00F9193F">
              <w:rPr>
                <w:spacing w:val="-2"/>
              </w:rPr>
              <w:t>fl</w:t>
            </w:r>
            <w:proofErr w:type="spellEnd"/>
            <w:r w:rsidRPr="00F9193F">
              <w:rPr>
                <w:spacing w:val="-2"/>
              </w:rPr>
              <w:t xml:space="preserve"> S1</w:t>
            </w:r>
            <w:r w:rsidR="000A06CA">
              <w:rPr>
                <w:spacing w:val="-2"/>
              </w:rPr>
              <w:t>.</w:t>
            </w:r>
          </w:p>
          <w:p w14:paraId="67DCD08C" w14:textId="6751FA81" w:rsidR="00495E37" w:rsidRDefault="00D034AF" w:rsidP="00B22BC6">
            <w:pPr>
              <w:pStyle w:val="TableParagraph"/>
              <w:tabs>
                <w:tab w:val="left" w:pos="1651"/>
              </w:tabs>
              <w:ind w:right="261"/>
              <w:rPr>
                <w:spacing w:val="-2"/>
              </w:rPr>
            </w:pPr>
            <w:r>
              <w:rPr>
                <w:spacing w:val="-2"/>
              </w:rPr>
              <w:t xml:space="preserve">Rutschfestigkeit </w:t>
            </w:r>
            <w:r w:rsidR="000A0BAE" w:rsidRPr="000A0BAE">
              <w:rPr>
                <w:spacing w:val="-2"/>
              </w:rPr>
              <w:t xml:space="preserve">nach </w:t>
            </w:r>
            <w:r w:rsidR="0035195E">
              <w:rPr>
                <w:spacing w:val="-2"/>
              </w:rPr>
              <w:t xml:space="preserve">EN 16165 Anhang B </w:t>
            </w:r>
            <w:r>
              <w:rPr>
                <w:spacing w:val="-2"/>
              </w:rPr>
              <w:t>R10</w:t>
            </w:r>
            <w:r w:rsidR="00672D7A">
              <w:rPr>
                <w:spacing w:val="-2"/>
              </w:rPr>
              <w:t>.</w:t>
            </w:r>
          </w:p>
          <w:p w14:paraId="21A6B340" w14:textId="4ACD2BDC" w:rsidR="00495E37" w:rsidRDefault="00495E37" w:rsidP="00B22BC6">
            <w:pPr>
              <w:pStyle w:val="TableParagraph"/>
              <w:tabs>
                <w:tab w:val="left" w:pos="1651"/>
              </w:tabs>
              <w:ind w:right="261"/>
              <w:rPr>
                <w:spacing w:val="-2"/>
              </w:rPr>
            </w:pPr>
            <w:r w:rsidRPr="00F9193F">
              <w:rPr>
                <w:spacing w:val="-2"/>
              </w:rPr>
              <w:t>Trittschallminderung EN ISO 10140</w:t>
            </w:r>
            <w:r w:rsidR="00672D7A">
              <w:rPr>
                <w:spacing w:val="-2"/>
              </w:rPr>
              <w:t xml:space="preserve"> </w:t>
            </w:r>
            <w:r w:rsidRPr="00F9193F">
              <w:rPr>
                <w:spacing w:val="-2"/>
              </w:rPr>
              <w:t>1</w:t>
            </w:r>
            <w:r w:rsidR="00882939">
              <w:rPr>
                <w:spacing w:val="-2"/>
              </w:rPr>
              <w:t>4</w:t>
            </w:r>
            <w:r w:rsidRPr="00F9193F">
              <w:rPr>
                <w:spacing w:val="-2"/>
              </w:rPr>
              <w:t xml:space="preserve"> dB</w:t>
            </w:r>
            <w:r w:rsidR="00672D7A">
              <w:rPr>
                <w:spacing w:val="-2"/>
              </w:rPr>
              <w:t>.</w:t>
            </w:r>
          </w:p>
          <w:p w14:paraId="27EF0C34" w14:textId="77777777" w:rsidR="00495E37" w:rsidRDefault="00495E37" w:rsidP="001326E1">
            <w:pPr>
              <w:pStyle w:val="TableParagraph"/>
              <w:tabs>
                <w:tab w:val="left" w:pos="1651"/>
              </w:tabs>
              <w:ind w:right="261"/>
              <w:rPr>
                <w:spacing w:val="-2"/>
              </w:rPr>
            </w:pPr>
          </w:p>
          <w:p w14:paraId="18B3E515" w14:textId="11517304" w:rsidR="00495E37" w:rsidRDefault="00495E37" w:rsidP="001326E1">
            <w:pPr>
              <w:pStyle w:val="TableParagraph"/>
              <w:tabs>
                <w:tab w:val="left" w:pos="1651"/>
              </w:tabs>
              <w:ind w:right="261"/>
              <w:rPr>
                <w:spacing w:val="-2"/>
              </w:rPr>
            </w:pPr>
            <w:r w:rsidRPr="00F9193F">
              <w:rPr>
                <w:spacing w:val="-2"/>
              </w:rPr>
              <w:t>VOC-Emissionen Bewertung nach AgBB 2021 Anforderungen erfüllt</w:t>
            </w:r>
            <w:r w:rsidR="00672D7A">
              <w:rPr>
                <w:spacing w:val="-2"/>
              </w:rPr>
              <w:t>.</w:t>
            </w:r>
          </w:p>
          <w:p w14:paraId="48682754" w14:textId="77777777" w:rsidR="00495E37" w:rsidRDefault="00495E37" w:rsidP="001326E1">
            <w:pPr>
              <w:pStyle w:val="TableParagraph"/>
              <w:tabs>
                <w:tab w:val="left" w:pos="1651"/>
              </w:tabs>
              <w:ind w:right="261"/>
              <w:rPr>
                <w:spacing w:val="-2"/>
              </w:rPr>
            </w:pPr>
          </w:p>
          <w:p w14:paraId="5EB98D0B" w14:textId="6FC8CC89" w:rsidR="00495E37" w:rsidRDefault="00495E37" w:rsidP="001326E1">
            <w:pPr>
              <w:pStyle w:val="TableParagraph"/>
              <w:tabs>
                <w:tab w:val="left" w:pos="1651"/>
              </w:tabs>
              <w:ind w:right="261"/>
              <w:rPr>
                <w:spacing w:val="-2"/>
              </w:rPr>
            </w:pPr>
            <w:r w:rsidRPr="00F9193F">
              <w:rPr>
                <w:spacing w:val="-2"/>
              </w:rPr>
              <w:t>CE Kennzeichnung EN 14041</w:t>
            </w:r>
            <w:r w:rsidR="007D122F">
              <w:rPr>
                <w:spacing w:val="-2"/>
              </w:rPr>
              <w:t>.</w:t>
            </w:r>
            <w:r w:rsidRPr="00F9193F">
              <w:rPr>
                <w:spacing w:val="-2"/>
              </w:rPr>
              <w:t xml:space="preserve"> Infos folge</w:t>
            </w:r>
            <w:r>
              <w:rPr>
                <w:spacing w:val="-2"/>
              </w:rPr>
              <w:t>n</w:t>
            </w:r>
            <w:r w:rsidR="00672D7A">
              <w:rPr>
                <w:spacing w:val="-2"/>
              </w:rPr>
              <w:t>.</w:t>
            </w:r>
          </w:p>
          <w:p w14:paraId="631A0EDE" w14:textId="77777777" w:rsidR="006D3E7A" w:rsidRDefault="006D3E7A" w:rsidP="001326E1">
            <w:pPr>
              <w:pStyle w:val="TableParagraph"/>
              <w:tabs>
                <w:tab w:val="left" w:pos="1651"/>
              </w:tabs>
              <w:ind w:right="261"/>
              <w:rPr>
                <w:spacing w:val="-2"/>
              </w:rPr>
            </w:pPr>
          </w:p>
          <w:p w14:paraId="043CCDD9" w14:textId="77777777" w:rsidR="00FC0945" w:rsidRDefault="006D3E7A" w:rsidP="001326E1">
            <w:pPr>
              <w:pStyle w:val="TableParagraph"/>
              <w:tabs>
                <w:tab w:val="left" w:pos="1651"/>
              </w:tabs>
              <w:ind w:right="261"/>
              <w:rPr>
                <w:spacing w:val="-2"/>
              </w:rPr>
            </w:pPr>
            <w:r>
              <w:rPr>
                <w:spacing w:val="-2"/>
              </w:rPr>
              <w:t>Der Bodenbelag ist gemäß den Verarbeitungshinweisen des Klebstoff- als auch Bodenbelagsherstellers zu installieren.</w:t>
            </w:r>
          </w:p>
          <w:p w14:paraId="62CAED6F" w14:textId="1EF715D5" w:rsidR="00636ABF" w:rsidRPr="00636ABF" w:rsidRDefault="00636ABF" w:rsidP="001326E1">
            <w:pPr>
              <w:pStyle w:val="TableParagraph"/>
              <w:tabs>
                <w:tab w:val="left" w:pos="1651"/>
              </w:tabs>
              <w:ind w:right="261"/>
              <w:rPr>
                <w:spacing w:val="-2"/>
              </w:rPr>
            </w:pPr>
          </w:p>
        </w:tc>
        <w:tc>
          <w:tcPr>
            <w:tcW w:w="1509" w:type="dxa"/>
            <w:tcBorders>
              <w:top w:val="single" w:sz="6" w:space="0" w:color="868686"/>
              <w:bottom w:val="single" w:sz="6" w:space="0" w:color="868686"/>
            </w:tcBorders>
          </w:tcPr>
          <w:p w14:paraId="62CAED70" w14:textId="403D431E" w:rsidR="00FC0945" w:rsidRDefault="00516B4A">
            <w:pPr>
              <w:pStyle w:val="TableParagraph"/>
              <w:spacing w:line="268" w:lineRule="exact"/>
              <w:ind w:left="140"/>
            </w:pPr>
            <w:r>
              <w:rPr>
                <w:spacing w:val="-2"/>
              </w:rPr>
              <w:lastRenderedPageBreak/>
              <w:t>€/m²</w:t>
            </w:r>
          </w:p>
        </w:tc>
        <w:tc>
          <w:tcPr>
            <w:tcW w:w="1066" w:type="dxa"/>
            <w:tcBorders>
              <w:top w:val="single" w:sz="6" w:space="0" w:color="868686"/>
              <w:bottom w:val="single" w:sz="6" w:space="0" w:color="868686"/>
            </w:tcBorders>
          </w:tcPr>
          <w:p w14:paraId="62CAED71" w14:textId="77777777" w:rsidR="00FC0945" w:rsidRDefault="003A6EB2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€</w:t>
            </w:r>
          </w:p>
        </w:tc>
      </w:tr>
      <w:tr w:rsidR="00FC0945" w14:paraId="62CAED7C" w14:textId="77777777" w:rsidTr="003D1500">
        <w:trPr>
          <w:trHeight w:val="1417"/>
        </w:trPr>
        <w:tc>
          <w:tcPr>
            <w:tcW w:w="1270" w:type="dxa"/>
            <w:tcBorders>
              <w:top w:val="single" w:sz="6" w:space="0" w:color="868686"/>
              <w:bottom w:val="single" w:sz="6" w:space="0" w:color="868686"/>
            </w:tcBorders>
          </w:tcPr>
          <w:p w14:paraId="62CAED73" w14:textId="04DD393E" w:rsidR="003D1500" w:rsidRPr="00A969D1" w:rsidRDefault="003D1500" w:rsidP="00A969D1">
            <w:pPr>
              <w:pStyle w:val="TableParagraph"/>
              <w:spacing w:line="268" w:lineRule="exact"/>
              <w:ind w:left="115"/>
            </w:pPr>
            <w:r>
              <w:t>3</w:t>
            </w:r>
          </w:p>
        </w:tc>
        <w:tc>
          <w:tcPr>
            <w:tcW w:w="755" w:type="dxa"/>
            <w:tcBorders>
              <w:top w:val="single" w:sz="6" w:space="0" w:color="868686"/>
              <w:bottom w:val="single" w:sz="6" w:space="0" w:color="868686"/>
            </w:tcBorders>
          </w:tcPr>
          <w:p w14:paraId="62CAED74" w14:textId="636EE0C0" w:rsidR="00FC0945" w:rsidRDefault="00EF611D">
            <w:pPr>
              <w:pStyle w:val="TableParagraph"/>
              <w:spacing w:line="268" w:lineRule="exact"/>
              <w:ind w:left="158"/>
            </w:pPr>
            <w:proofErr w:type="spellStart"/>
            <w:r>
              <w:t>lfm</w:t>
            </w:r>
            <w:proofErr w:type="spellEnd"/>
          </w:p>
        </w:tc>
        <w:tc>
          <w:tcPr>
            <w:tcW w:w="4466" w:type="dxa"/>
            <w:tcBorders>
              <w:top w:val="single" w:sz="6" w:space="0" w:color="868686"/>
              <w:bottom w:val="single" w:sz="6" w:space="0" w:color="868686"/>
            </w:tcBorders>
          </w:tcPr>
          <w:p w14:paraId="34C32CB8" w14:textId="77777777" w:rsidR="003D1500" w:rsidRDefault="003D1500" w:rsidP="001326E1">
            <w:pPr>
              <w:pStyle w:val="TableParagraph"/>
              <w:tabs>
                <w:tab w:val="left" w:pos="1651"/>
              </w:tabs>
              <w:ind w:right="261"/>
              <w:rPr>
                <w:spacing w:val="-2"/>
              </w:rPr>
            </w:pPr>
            <w:r w:rsidRPr="00672D7A">
              <w:rPr>
                <w:spacing w:val="-2"/>
              </w:rPr>
              <w:t>Sockelleisten:</w:t>
            </w:r>
          </w:p>
          <w:p w14:paraId="462684B1" w14:textId="77777777" w:rsidR="007D122F" w:rsidRPr="00672D7A" w:rsidRDefault="007D122F" w:rsidP="001326E1">
            <w:pPr>
              <w:pStyle w:val="TableParagraph"/>
              <w:tabs>
                <w:tab w:val="left" w:pos="1651"/>
              </w:tabs>
              <w:ind w:right="261"/>
              <w:rPr>
                <w:spacing w:val="-2"/>
              </w:rPr>
            </w:pPr>
          </w:p>
          <w:p w14:paraId="3E974CE3" w14:textId="77777777" w:rsidR="003D1500" w:rsidRPr="00672D7A" w:rsidRDefault="003D1500" w:rsidP="001326E1">
            <w:pPr>
              <w:pStyle w:val="TableParagraph"/>
              <w:tabs>
                <w:tab w:val="left" w:pos="1651"/>
              </w:tabs>
              <w:ind w:right="261"/>
              <w:rPr>
                <w:spacing w:val="-2"/>
              </w:rPr>
            </w:pPr>
            <w:r w:rsidRPr="00672D7A">
              <w:rPr>
                <w:spacing w:val="-2"/>
              </w:rPr>
              <w:t>Es wird die Nutzung von Einklebe-Sockelleisten empfohlen. Dies ermöglicht die fortlaufende Gestaltung des Bodenbelags an der Wand.</w:t>
            </w:r>
          </w:p>
          <w:p w14:paraId="4D6D633A" w14:textId="77777777" w:rsidR="003D1500" w:rsidRPr="00672D7A" w:rsidRDefault="003D1500" w:rsidP="001326E1">
            <w:pPr>
              <w:pStyle w:val="TableParagraph"/>
              <w:tabs>
                <w:tab w:val="left" w:pos="1651"/>
              </w:tabs>
              <w:ind w:right="261"/>
              <w:rPr>
                <w:spacing w:val="-2"/>
              </w:rPr>
            </w:pPr>
            <w:r w:rsidRPr="00672D7A">
              <w:rPr>
                <w:spacing w:val="-2"/>
              </w:rPr>
              <w:t>Aus dem o.g. Bodenbelag Streifen in einer der Einklebe-Sockelleiste entsprechenden Breite schneiden und einkleben.</w:t>
            </w:r>
          </w:p>
          <w:p w14:paraId="78847BD6" w14:textId="77777777" w:rsidR="003D1500" w:rsidRPr="00672D7A" w:rsidRDefault="003D1500" w:rsidP="001326E1">
            <w:pPr>
              <w:pStyle w:val="TableParagraph"/>
              <w:tabs>
                <w:tab w:val="left" w:pos="1651"/>
              </w:tabs>
              <w:ind w:right="261"/>
              <w:rPr>
                <w:spacing w:val="-2"/>
              </w:rPr>
            </w:pPr>
            <w:r w:rsidRPr="00672D7A">
              <w:rPr>
                <w:spacing w:val="-2"/>
              </w:rPr>
              <w:t>Einklebe-Sockelleiste fachgerecht an der Wand montieren.</w:t>
            </w:r>
          </w:p>
          <w:p w14:paraId="62CAED79" w14:textId="2586FD2B" w:rsidR="00FC0945" w:rsidRDefault="00FC0945" w:rsidP="001326E1">
            <w:pPr>
              <w:pStyle w:val="TableParagraph"/>
              <w:spacing w:before="1"/>
              <w:ind w:right="261"/>
            </w:pPr>
          </w:p>
        </w:tc>
        <w:tc>
          <w:tcPr>
            <w:tcW w:w="1509" w:type="dxa"/>
            <w:tcBorders>
              <w:top w:val="single" w:sz="6" w:space="0" w:color="868686"/>
              <w:bottom w:val="single" w:sz="6" w:space="0" w:color="868686"/>
            </w:tcBorders>
          </w:tcPr>
          <w:p w14:paraId="62CAED7A" w14:textId="3CBC7E36" w:rsidR="00FC0945" w:rsidRDefault="00EF611D">
            <w:pPr>
              <w:pStyle w:val="TableParagraph"/>
              <w:spacing w:line="268" w:lineRule="exact"/>
              <w:ind w:left="140"/>
            </w:pPr>
            <w:r>
              <w:t>€/</w:t>
            </w:r>
            <w:proofErr w:type="spellStart"/>
            <w:r>
              <w:t>lfm</w:t>
            </w:r>
            <w:proofErr w:type="spellEnd"/>
          </w:p>
        </w:tc>
        <w:tc>
          <w:tcPr>
            <w:tcW w:w="1066" w:type="dxa"/>
            <w:tcBorders>
              <w:top w:val="single" w:sz="6" w:space="0" w:color="868686"/>
              <w:bottom w:val="single" w:sz="6" w:space="0" w:color="868686"/>
            </w:tcBorders>
          </w:tcPr>
          <w:p w14:paraId="62CAED7B" w14:textId="2642AAB8" w:rsidR="00FC0945" w:rsidRDefault="00EF611D">
            <w:pPr>
              <w:pStyle w:val="TableParagraph"/>
              <w:spacing w:line="268" w:lineRule="exact"/>
              <w:ind w:left="111"/>
            </w:pPr>
            <w:r>
              <w:t>€</w:t>
            </w:r>
          </w:p>
        </w:tc>
      </w:tr>
    </w:tbl>
    <w:p w14:paraId="62CAED7E" w14:textId="77777777" w:rsidR="00FC0945" w:rsidRPr="003D1500" w:rsidRDefault="00FC0945" w:rsidP="003D1500">
      <w:pPr>
        <w:pStyle w:val="TableParagraph"/>
        <w:spacing w:line="268" w:lineRule="exact"/>
        <w:ind w:left="284"/>
      </w:pPr>
    </w:p>
    <w:p w14:paraId="01FCEFAD" w14:textId="714A3344" w:rsidR="003D1500" w:rsidRPr="003D1500" w:rsidRDefault="003D1500" w:rsidP="001326E1">
      <w:pPr>
        <w:pStyle w:val="TableParagraph"/>
        <w:spacing w:line="268" w:lineRule="exact"/>
        <w:ind w:left="284"/>
      </w:pPr>
      <w:r>
        <w:rPr>
          <w:rFonts w:ascii="Calibri" w:hAnsi="Calibri"/>
          <w:b/>
        </w:rPr>
        <w:t>Summe:</w:t>
      </w:r>
      <w:r>
        <w:rPr>
          <w:rFonts w:ascii="Calibri" w:hAnsi="Calibri"/>
          <w:b/>
          <w:spacing w:val="71"/>
          <w:w w:val="150"/>
        </w:rPr>
        <w:t xml:space="preserve"> </w:t>
      </w:r>
      <w:r>
        <w:rPr>
          <w:rFonts w:ascii="Calibri" w:hAnsi="Calibri"/>
          <w:b/>
          <w:spacing w:val="-10"/>
        </w:rPr>
        <w:t>€</w:t>
      </w:r>
    </w:p>
    <w:sectPr w:rsidR="003D1500" w:rsidRPr="003D1500">
      <w:headerReference w:type="default" r:id="rId8"/>
      <w:footerReference w:type="default" r:id="rId9"/>
      <w:pgSz w:w="11900" w:h="16850"/>
      <w:pgMar w:top="2000" w:right="1417" w:bottom="840" w:left="1275" w:header="776" w:footer="6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D8E64" w14:textId="77777777" w:rsidR="005B2AE8" w:rsidRDefault="005B2AE8">
      <w:r>
        <w:separator/>
      </w:r>
    </w:p>
  </w:endnote>
  <w:endnote w:type="continuationSeparator" w:id="0">
    <w:p w14:paraId="0873F292" w14:textId="77777777" w:rsidR="005B2AE8" w:rsidRDefault="005B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EDB5" w14:textId="77777777" w:rsidR="00FC0945" w:rsidRDefault="003A6EB2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62CAEDBA" wp14:editId="62CAEDBB">
              <wp:simplePos x="0" y="0"/>
              <wp:positionH relativeFrom="page">
                <wp:posOffset>887983</wp:posOffset>
              </wp:positionH>
              <wp:positionV relativeFrom="page">
                <wp:posOffset>10139426</wp:posOffset>
              </wp:positionV>
              <wp:extent cx="4387850" cy="1143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785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AEDC0" w14:textId="231B2BA7" w:rsidR="00FC0945" w:rsidRDefault="003A6EB2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Ausschreibungstext</w:t>
                          </w:r>
                          <w:r>
                            <w:rPr>
                              <w:rFonts w:ascii="Calibri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4"/>
                            </w:rPr>
                            <w:t>REGUPOL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 w:rsidR="00673591">
                            <w:rPr>
                              <w:rFonts w:ascii="Calibri"/>
                              <w:b/>
                              <w:sz w:val="14"/>
                            </w:rPr>
                            <w:t>upscale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Release</w:t>
                          </w:r>
                          <w:r>
                            <w:rPr>
                              <w:rFonts w:ascii="Calibri"/>
                              <w:spacing w:val="-6"/>
                              <w:sz w:val="14"/>
                            </w:rPr>
                            <w:t xml:space="preserve"> </w:t>
                          </w:r>
                          <w:r w:rsidR="00721FB7">
                            <w:rPr>
                              <w:rFonts w:ascii="Calibri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.</w:t>
                          </w:r>
                          <w:r w:rsidR="00721FB7">
                            <w:rPr>
                              <w:rFonts w:ascii="Calibri"/>
                              <w:sz w:val="14"/>
                            </w:rPr>
                            <w:t>04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.202</w:t>
                          </w:r>
                          <w:r w:rsidR="00721FB7">
                            <w:rPr>
                              <w:rFonts w:ascii="Calibri"/>
                              <w:sz w:val="14"/>
                            </w:rPr>
                            <w:t>6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6"/>
                              <w:sz w:val="14"/>
                            </w:rPr>
                            <w:t xml:space="preserve"> </w:t>
                          </w:r>
                          <w:hyperlink r:id="rId1">
                            <w:r w:rsidR="00FC0945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www.regupol.com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AEDB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9.9pt;margin-top:798.4pt;width:345.5pt;height:9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" filled="f" stroked="f">
              <v:textbox inset="0,0,0,0">
                <w:txbxContent>
                  <w:p w14:paraId="62CAEDC0" w14:textId="231B2BA7" w:rsidR="00FC0945" w:rsidRDefault="003A6EB2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Ausschreibungstext</w:t>
                    </w:r>
                    <w:r>
                      <w:rPr>
                        <w:rFonts w:ascii="Calibri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|</w:t>
                    </w:r>
                    <w:r>
                      <w:rPr>
                        <w:rFonts w:ascii="Calibri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4"/>
                      </w:rPr>
                      <w:t>REGUPOL</w:t>
                    </w:r>
                    <w:r>
                      <w:rPr>
                        <w:rFonts w:ascii="Calibri"/>
                        <w:b/>
                        <w:spacing w:val="-5"/>
                        <w:sz w:val="14"/>
                      </w:rPr>
                      <w:t xml:space="preserve"> </w:t>
                    </w:r>
                    <w:r w:rsidR="00673591">
                      <w:rPr>
                        <w:rFonts w:ascii="Calibri"/>
                        <w:b/>
                        <w:sz w:val="14"/>
                      </w:rPr>
                      <w:t>upscale</w:t>
                    </w:r>
                    <w:r>
                      <w:rPr>
                        <w:rFonts w:ascii="Calibri"/>
                        <w:sz w:val="14"/>
                      </w:rPr>
                      <w:t>|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Release</w:t>
                    </w:r>
                    <w:r>
                      <w:rPr>
                        <w:rFonts w:ascii="Calibri"/>
                        <w:spacing w:val="-6"/>
                        <w:sz w:val="14"/>
                      </w:rPr>
                      <w:t xml:space="preserve"> </w:t>
                    </w:r>
                    <w:r w:rsidR="00721FB7">
                      <w:rPr>
                        <w:rFonts w:ascii="Calibri"/>
                        <w:sz w:val="14"/>
                      </w:rPr>
                      <w:t>10</w:t>
                    </w:r>
                    <w:r>
                      <w:rPr>
                        <w:rFonts w:ascii="Calibri"/>
                        <w:sz w:val="14"/>
                      </w:rPr>
                      <w:t>.</w:t>
                    </w:r>
                    <w:r w:rsidR="00721FB7">
                      <w:rPr>
                        <w:rFonts w:ascii="Calibri"/>
                        <w:sz w:val="14"/>
                      </w:rPr>
                      <w:t>04</w:t>
                    </w:r>
                    <w:r>
                      <w:rPr>
                        <w:rFonts w:ascii="Calibri"/>
                        <w:sz w:val="14"/>
                      </w:rPr>
                      <w:t>.202</w:t>
                    </w:r>
                    <w:r w:rsidR="00721FB7">
                      <w:rPr>
                        <w:rFonts w:ascii="Calibri"/>
                        <w:sz w:val="14"/>
                      </w:rPr>
                      <w:t>6</w:t>
                    </w:r>
                    <w:r>
                      <w:rPr>
                        <w:rFonts w:ascii="Calibri"/>
                        <w:sz w:val="14"/>
                      </w:rPr>
                      <w:t>|</w:t>
                    </w:r>
                    <w:r>
                      <w:rPr>
                        <w:rFonts w:ascii="Calibri"/>
                        <w:spacing w:val="-6"/>
                        <w:sz w:val="14"/>
                      </w:rPr>
                      <w:t xml:space="preserve"> </w:t>
                    </w:r>
                    <w:hyperlink r:id="rId2">
                      <w:r w:rsidR="00FC0945">
                        <w:rPr>
                          <w:rFonts w:ascii="Calibri"/>
                          <w:spacing w:val="-2"/>
                          <w:sz w:val="14"/>
                        </w:rPr>
                        <w:t>www.regupol.com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62CAEDBC" wp14:editId="62CAEDBD">
              <wp:simplePos x="0" y="0"/>
              <wp:positionH relativeFrom="page">
                <wp:posOffset>6443566</wp:posOffset>
              </wp:positionH>
              <wp:positionV relativeFrom="page">
                <wp:posOffset>10139426</wp:posOffset>
              </wp:positionV>
              <wp:extent cx="220979" cy="1143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79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AEDC1" w14:textId="77777777" w:rsidR="00FC0945" w:rsidRDefault="003A6EB2">
                          <w:pPr>
                            <w:spacing w:line="162" w:lineRule="exact"/>
                            <w:ind w:left="6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CAEDBC" id="Textbox 4" o:spid="_x0000_s1028" type="#_x0000_t202" style="position:absolute;margin-left:507.35pt;margin-top:798.4pt;width:17.4pt;height:9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" filled="f" stroked="f">
              <v:textbox inset="0,0,0,0">
                <w:txbxContent>
                  <w:p w14:paraId="62CAEDC1" w14:textId="77777777" w:rsidR="00FC0945" w:rsidRDefault="003A6EB2">
                    <w:pPr>
                      <w:spacing w:line="162" w:lineRule="exact"/>
                      <w:ind w:left="6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fldChar w:fldCharType="begin"/>
                    </w:r>
                    <w:r>
                      <w:rPr>
                        <w:rFonts w:ascii="Calibri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4"/>
                      </w:rPr>
                      <w:fldChar w:fldCharType="separate"/>
                    </w:r>
                    <w:r>
                      <w:rPr>
                        <w:rFonts w:ascii="Calibri"/>
                        <w:sz w:val="14"/>
                      </w:rPr>
                      <w:t>1</w:t>
                    </w:r>
                    <w:r>
                      <w:rPr>
                        <w:rFonts w:ascii="Calibri"/>
                        <w:sz w:val="14"/>
                      </w:rPr>
                      <w:fldChar w:fldCharType="end"/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|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CA43E" w14:textId="77777777" w:rsidR="005B2AE8" w:rsidRDefault="005B2AE8">
      <w:r>
        <w:separator/>
      </w:r>
    </w:p>
  </w:footnote>
  <w:footnote w:type="continuationSeparator" w:id="0">
    <w:p w14:paraId="2F16CD3F" w14:textId="77777777" w:rsidR="005B2AE8" w:rsidRDefault="005B2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EDB4" w14:textId="5F328CE7" w:rsidR="00FC0945" w:rsidRDefault="003A6EB2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6496" behindDoc="1" locked="0" layoutInCell="1" allowOverlap="1" wp14:anchorId="62CAEDB6" wp14:editId="62CAEDB7">
          <wp:simplePos x="0" y="0"/>
          <wp:positionH relativeFrom="page">
            <wp:posOffset>4835525</wp:posOffset>
          </wp:positionH>
          <wp:positionV relativeFrom="page">
            <wp:posOffset>655320</wp:posOffset>
          </wp:positionV>
          <wp:extent cx="1798802" cy="23431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8802" cy="234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62CAEDB8" wp14:editId="62CAEDB9">
              <wp:simplePos x="0" y="0"/>
              <wp:positionH relativeFrom="page">
                <wp:posOffset>887983</wp:posOffset>
              </wp:positionH>
              <wp:positionV relativeFrom="page">
                <wp:posOffset>480313</wp:posOffset>
              </wp:positionV>
              <wp:extent cx="2980690" cy="7689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0690" cy="768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AEDBE" w14:textId="77777777" w:rsidR="00FC0945" w:rsidRDefault="003A6EB2">
                          <w:pPr>
                            <w:spacing w:line="367" w:lineRule="exact"/>
                            <w:ind w:left="20"/>
                            <w:rPr>
                              <w:sz w:val="34"/>
                            </w:rPr>
                          </w:pPr>
                          <w:r>
                            <w:rPr>
                              <w:spacing w:val="-2"/>
                              <w:sz w:val="34"/>
                            </w:rPr>
                            <w:t>AUSSCHREIBUNGSTEXT</w:t>
                          </w:r>
                        </w:p>
                        <w:p w14:paraId="62CAEDBF" w14:textId="4A21BE17" w:rsidR="00FC0945" w:rsidRDefault="003A6EB2">
                          <w:pPr>
                            <w:ind w:left="20"/>
                            <w:rPr>
                              <w:rFonts w:ascii="Calibri"/>
                              <w:b/>
                              <w:sz w:val="3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4"/>
                            </w:rPr>
                            <w:t>REGUPOL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34"/>
                            </w:rPr>
                            <w:t xml:space="preserve"> </w:t>
                          </w:r>
                          <w:r w:rsidR="0099697C">
                            <w:rPr>
                              <w:rFonts w:ascii="Calibri"/>
                              <w:b/>
                              <w:sz w:val="34"/>
                            </w:rPr>
                            <w:t>upscale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3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AED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9pt;margin-top:37.8pt;width:234.7pt;height:60.5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" filled="f" stroked="f">
              <v:textbox inset="0,0,0,0">
                <w:txbxContent>
                  <w:p w14:paraId="62CAEDBE" w14:textId="77777777" w:rsidR="00FC0945" w:rsidRDefault="003A6EB2">
                    <w:pPr>
                      <w:spacing w:line="367" w:lineRule="exact"/>
                      <w:ind w:left="20"/>
                      <w:rPr>
                        <w:sz w:val="34"/>
                      </w:rPr>
                    </w:pPr>
                    <w:r>
                      <w:rPr>
                        <w:spacing w:val="-2"/>
                        <w:sz w:val="34"/>
                      </w:rPr>
                      <w:t>AUSSCHREIBUNGSTEXT</w:t>
                    </w:r>
                  </w:p>
                  <w:p w14:paraId="62CAEDBF" w14:textId="4A21BE17" w:rsidR="00FC0945" w:rsidRDefault="003A6EB2">
                    <w:pPr>
                      <w:ind w:left="20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rFonts w:ascii="Calibri"/>
                        <w:b/>
                        <w:sz w:val="34"/>
                      </w:rPr>
                      <w:t>REGUPOL</w:t>
                    </w:r>
                    <w:r>
                      <w:rPr>
                        <w:rFonts w:ascii="Calibri"/>
                        <w:b/>
                        <w:spacing w:val="-12"/>
                        <w:sz w:val="34"/>
                      </w:rPr>
                      <w:t xml:space="preserve"> </w:t>
                    </w:r>
                    <w:r w:rsidR="0099697C">
                      <w:rPr>
                        <w:rFonts w:ascii="Calibri"/>
                        <w:b/>
                        <w:sz w:val="34"/>
                      </w:rPr>
                      <w:t>upscale</w:t>
                    </w:r>
                    <w:r>
                      <w:rPr>
                        <w:rFonts w:ascii="Calibri"/>
                        <w:b/>
                        <w:spacing w:val="-12"/>
                        <w:sz w:val="3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45"/>
    <w:rsid w:val="00041FFC"/>
    <w:rsid w:val="0006705B"/>
    <w:rsid w:val="000A06CA"/>
    <w:rsid w:val="000A0BAE"/>
    <w:rsid w:val="000A1B9A"/>
    <w:rsid w:val="001326E1"/>
    <w:rsid w:val="0015766F"/>
    <w:rsid w:val="001B7BE5"/>
    <w:rsid w:val="001E765F"/>
    <w:rsid w:val="002056DC"/>
    <w:rsid w:val="00224087"/>
    <w:rsid w:val="0035195E"/>
    <w:rsid w:val="00376128"/>
    <w:rsid w:val="003A6EB2"/>
    <w:rsid w:val="003D1500"/>
    <w:rsid w:val="003D4695"/>
    <w:rsid w:val="00495E37"/>
    <w:rsid w:val="004B6D64"/>
    <w:rsid w:val="004F3340"/>
    <w:rsid w:val="00516B4A"/>
    <w:rsid w:val="00556DC6"/>
    <w:rsid w:val="00586783"/>
    <w:rsid w:val="005B2AE8"/>
    <w:rsid w:val="00636ABF"/>
    <w:rsid w:val="00664878"/>
    <w:rsid w:val="00672D7A"/>
    <w:rsid w:val="00673591"/>
    <w:rsid w:val="00674D21"/>
    <w:rsid w:val="006D111A"/>
    <w:rsid w:val="006D3E7A"/>
    <w:rsid w:val="006E36AB"/>
    <w:rsid w:val="00714962"/>
    <w:rsid w:val="00715E7D"/>
    <w:rsid w:val="00721FB7"/>
    <w:rsid w:val="00775CE5"/>
    <w:rsid w:val="007D122F"/>
    <w:rsid w:val="007E46C1"/>
    <w:rsid w:val="00882939"/>
    <w:rsid w:val="00885402"/>
    <w:rsid w:val="008A45A9"/>
    <w:rsid w:val="008D6E86"/>
    <w:rsid w:val="00912474"/>
    <w:rsid w:val="0092290D"/>
    <w:rsid w:val="00977C23"/>
    <w:rsid w:val="0099697C"/>
    <w:rsid w:val="00A0029A"/>
    <w:rsid w:val="00A06640"/>
    <w:rsid w:val="00A41028"/>
    <w:rsid w:val="00A64825"/>
    <w:rsid w:val="00A92974"/>
    <w:rsid w:val="00A969D1"/>
    <w:rsid w:val="00B22BC6"/>
    <w:rsid w:val="00B2723D"/>
    <w:rsid w:val="00B733C5"/>
    <w:rsid w:val="00B969DB"/>
    <w:rsid w:val="00BB4058"/>
    <w:rsid w:val="00C21F4C"/>
    <w:rsid w:val="00C9228E"/>
    <w:rsid w:val="00CF304E"/>
    <w:rsid w:val="00D034AF"/>
    <w:rsid w:val="00D2524B"/>
    <w:rsid w:val="00D27F25"/>
    <w:rsid w:val="00DA01EA"/>
    <w:rsid w:val="00E07A07"/>
    <w:rsid w:val="00E165A1"/>
    <w:rsid w:val="00E336E9"/>
    <w:rsid w:val="00ED60A1"/>
    <w:rsid w:val="00EF611D"/>
    <w:rsid w:val="00F437C4"/>
    <w:rsid w:val="00FC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AED42"/>
  <w15:docId w15:val="{B3FC4020-F569-4023-9A23-E0D44014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 Light" w:eastAsia="Calibri Light" w:hAnsi="Calibri Light" w:cs="Calibri Light"/>
      <w:lang w:val="de-DE"/>
    </w:rPr>
  </w:style>
  <w:style w:type="paragraph" w:styleId="berschrift1">
    <w:name w:val="heading 1"/>
    <w:basedOn w:val="Standard"/>
    <w:uiPriority w:val="9"/>
    <w:qFormat/>
    <w:pPr>
      <w:ind w:left="143"/>
      <w:outlineLvl w:val="0"/>
    </w:pPr>
    <w:rPr>
      <w:rFonts w:ascii="Calibri" w:eastAsia="Calibri" w:hAnsi="Calibri" w:cs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Calibri" w:eastAsia="Calibri" w:hAnsi="Calibri" w:cs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211"/>
    </w:pPr>
  </w:style>
  <w:style w:type="paragraph" w:styleId="Kopfzeile">
    <w:name w:val="header"/>
    <w:basedOn w:val="Standard"/>
    <w:link w:val="KopfzeileZchn"/>
    <w:uiPriority w:val="99"/>
    <w:unhideWhenUsed/>
    <w:rsid w:val="00775C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5CE5"/>
    <w:rPr>
      <w:rFonts w:ascii="Calibri Light" w:eastAsia="Calibri Light" w:hAnsi="Calibri Light" w:cs="Calibri 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75C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5CE5"/>
    <w:rPr>
      <w:rFonts w:ascii="Calibri Light" w:eastAsia="Calibri Light" w:hAnsi="Calibri Light" w:cs="Calibri Light"/>
      <w:lang w:val="de-DE"/>
    </w:rPr>
  </w:style>
  <w:style w:type="character" w:styleId="Hyperlink">
    <w:name w:val="Hyperlink"/>
    <w:basedOn w:val="Absatz-Standardschriftart"/>
    <w:uiPriority w:val="99"/>
    <w:unhideWhenUsed/>
    <w:rsid w:val="004B6D64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056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056D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056DC"/>
    <w:rPr>
      <w:rFonts w:ascii="Calibri Light" w:eastAsia="Calibri Light" w:hAnsi="Calibri Light" w:cs="Calibri Light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56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56DC"/>
    <w:rPr>
      <w:rFonts w:ascii="Calibri Light" w:eastAsia="Calibri Light" w:hAnsi="Calibri Light" w:cs="Calibri Light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mmercial.regup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ercial@regupol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upol.com/" TargetMode="External"/><Relationship Id="rId1" Type="http://schemas.openxmlformats.org/officeDocument/2006/relationships/hyperlink" Target="http://www.regupo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Bettelhaeuser, Paul</cp:lastModifiedBy>
  <cp:revision>3</cp:revision>
  <dcterms:created xsi:type="dcterms:W3CDTF">2026-04-07T09:30:00Z</dcterms:created>
  <dcterms:modified xsi:type="dcterms:W3CDTF">2026-04-08T07:16:00Z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Acrobat PDFMaker 23 für Word</vt:lpwstr>
  </property>
  <property fmtid="{D5CDD505-2E9C-101B-9397-08002B2CF9AE}" pid="4" name="LastSaved">
    <vt:filetime>2026-02-18T00:00:00Z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D:20230712062855</vt:lpwstr>
  </property>
</Properties>
</file>