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E5E44" w14:textId="2E0F0C71" w:rsidR="00FA3BD8" w:rsidRPr="00E52909" w:rsidRDefault="00A863C4" w:rsidP="00A863C4">
      <w:pPr>
        <w:pStyle w:val="Grundtext"/>
        <w:ind w:left="0" w:right="-171"/>
        <w:rPr>
          <w:rFonts w:cs="Arial"/>
          <w:b/>
          <w:i/>
          <w:color w:val="auto"/>
          <w:w w:val="100"/>
          <w:sz w:val="28"/>
          <w:szCs w:val="28"/>
          <w:lang w:val="de-AT" w:eastAsia="de-AT"/>
        </w:rPr>
      </w:pPr>
      <w:proofErr w:type="spellStart"/>
      <w:r w:rsidRPr="00E52909">
        <w:rPr>
          <w:rFonts w:cs="Arial"/>
          <w:b/>
          <w:color w:val="auto"/>
          <w:w w:val="100"/>
          <w:sz w:val="28"/>
          <w:szCs w:val="28"/>
          <w:lang w:val="de-AT" w:eastAsia="de-AT"/>
        </w:rPr>
        <w:t>PENEDERdoorpack</w:t>
      </w:r>
      <w:proofErr w:type="spellEnd"/>
      <w:r w:rsidRPr="00E52909">
        <w:rPr>
          <w:rFonts w:cs="Arial"/>
          <w:b/>
          <w:color w:val="auto"/>
          <w:w w:val="100"/>
          <w:sz w:val="28"/>
          <w:szCs w:val="28"/>
          <w:lang w:val="de-AT" w:eastAsia="de-AT"/>
        </w:rPr>
        <w:t xml:space="preserve"> </w:t>
      </w:r>
      <w:r w:rsidR="003E4215">
        <w:rPr>
          <w:rFonts w:cs="Arial"/>
          <w:b/>
          <w:color w:val="auto"/>
          <w:w w:val="100"/>
          <w:sz w:val="28"/>
          <w:szCs w:val="28"/>
          <w:lang w:val="de-AT" w:eastAsia="de-AT"/>
        </w:rPr>
        <w:t xml:space="preserve">2 flügelige </w:t>
      </w:r>
      <w:r w:rsidRPr="00E52909">
        <w:rPr>
          <w:rFonts w:cs="Arial"/>
          <w:b/>
          <w:color w:val="auto"/>
          <w:w w:val="100"/>
          <w:sz w:val="28"/>
          <w:szCs w:val="28"/>
          <w:lang w:val="de-AT" w:eastAsia="de-AT"/>
        </w:rPr>
        <w:t>“Barrierefreie Drehtüranlage”</w:t>
      </w:r>
    </w:p>
    <w:p w14:paraId="1DF0BBC6" w14:textId="169423AE" w:rsidR="00D6340A" w:rsidRPr="00E52909" w:rsidRDefault="004125BE" w:rsidP="00D6340A">
      <w:pPr>
        <w:tabs>
          <w:tab w:val="left" w:pos="680"/>
          <w:tab w:val="left" w:pos="2694"/>
          <w:tab w:val="left" w:pos="2722"/>
        </w:tabs>
        <w:rPr>
          <w:rFonts w:ascii="Arial" w:hAnsi="Arial" w:cs="Arial"/>
          <w:sz w:val="10"/>
          <w:szCs w:val="10"/>
        </w:rPr>
      </w:pPr>
      <w:r>
        <w:rPr>
          <w:rFonts w:ascii="Arial" w:hAnsi="Arial" w:cs="Arial"/>
          <w:noProof/>
          <w:sz w:val="10"/>
          <w:szCs w:val="10"/>
        </w:rPr>
        <mc:AlternateContent>
          <mc:Choice Requires="wps">
            <w:drawing>
              <wp:anchor distT="0" distB="0" distL="114300" distR="114300" simplePos="0" relativeHeight="251665408" behindDoc="0" locked="0" layoutInCell="1" allowOverlap="1" wp14:anchorId="370F0E77" wp14:editId="646792CB">
                <wp:simplePos x="0" y="0"/>
                <wp:positionH relativeFrom="column">
                  <wp:posOffset>5715</wp:posOffset>
                </wp:positionH>
                <wp:positionV relativeFrom="paragraph">
                  <wp:posOffset>83820</wp:posOffset>
                </wp:positionV>
                <wp:extent cx="6012815" cy="3870960"/>
                <wp:effectExtent l="0" t="0" r="26035" b="1524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815" cy="3870960"/>
                        </a:xfrm>
                        <a:prstGeom prst="rect">
                          <a:avLst/>
                        </a:prstGeom>
                        <a:solidFill>
                          <a:srgbClr val="FFFFFF"/>
                        </a:solidFill>
                        <a:ln w="9525">
                          <a:solidFill>
                            <a:srgbClr val="000000"/>
                          </a:solidFill>
                          <a:miter lim="800000"/>
                          <a:headEnd/>
                          <a:tailEnd/>
                        </a:ln>
                      </wps:spPr>
                      <wps:txbx>
                        <w:txbxContent>
                          <w:p w14:paraId="7A7411F2" w14:textId="77777777" w:rsidR="00D6340A" w:rsidRPr="00D153D7" w:rsidRDefault="00127E48" w:rsidP="00D6340A">
                            <w:pPr>
                              <w:tabs>
                                <w:tab w:val="left" w:pos="680"/>
                                <w:tab w:val="left" w:pos="2694"/>
                                <w:tab w:val="left" w:pos="2722"/>
                              </w:tabs>
                              <w:rPr>
                                <w:rFonts w:ascii="Arial" w:hAnsi="Arial" w:cs="Arial"/>
                                <w:b/>
                                <w:sz w:val="20"/>
                                <w:szCs w:val="20"/>
                              </w:rPr>
                            </w:pPr>
                            <w:r w:rsidRPr="00D153D7">
                              <w:rPr>
                                <w:rFonts w:ascii="Arial" w:hAnsi="Arial" w:cs="Arial"/>
                                <w:b/>
                                <w:sz w:val="20"/>
                                <w:szCs w:val="20"/>
                              </w:rPr>
                              <w:t xml:space="preserve">Kurzinfo </w:t>
                            </w:r>
                          </w:p>
                          <w:p w14:paraId="51E16F05" w14:textId="4FCDD41F" w:rsidR="00D6340A" w:rsidRPr="006D4057" w:rsidRDefault="00E52909" w:rsidP="00D6340A">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2</w:t>
                            </w:r>
                            <w:r w:rsidR="00A863C4">
                              <w:rPr>
                                <w:rFonts w:ascii="Arial" w:hAnsi="Arial" w:cs="Arial"/>
                              </w:rPr>
                              <w:t xml:space="preserve"> flg. </w:t>
                            </w:r>
                            <w:r w:rsidR="00D6340A" w:rsidRPr="006D4057">
                              <w:rPr>
                                <w:rFonts w:ascii="Arial" w:hAnsi="Arial" w:cs="Arial"/>
                              </w:rPr>
                              <w:t>Stahltüre mit Isolierkörper, pulverbeschichtet RAL nach Wahl</w:t>
                            </w:r>
                          </w:p>
                          <w:p w14:paraId="7C0ACE5B" w14:textId="33832044" w:rsidR="00D6340A" w:rsidRPr="006D4057"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 xml:space="preserve">einseitig flächenbündig </w:t>
                            </w:r>
                          </w:p>
                          <w:p w14:paraId="459B8566" w14:textId="540368B1" w:rsidR="0035226A" w:rsidRDefault="0035226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für den Innen</w:t>
                            </w:r>
                            <w:r>
                              <w:rPr>
                                <w:rFonts w:ascii="Arial" w:hAnsi="Arial" w:cs="Arial"/>
                              </w:rPr>
                              <w:t>einsatz</w:t>
                            </w:r>
                          </w:p>
                          <w:p w14:paraId="7CC47CDB" w14:textId="4EF7F826" w:rsidR="00A863C4"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Blockzarge, in Gehrung </w:t>
                            </w:r>
                            <w:r w:rsidR="0089173E">
                              <w:rPr>
                                <w:rFonts w:ascii="Arial" w:hAnsi="Arial" w:cs="Arial"/>
                              </w:rPr>
                              <w:t>verschweißt</w:t>
                            </w:r>
                          </w:p>
                          <w:p w14:paraId="59C41CAC" w14:textId="28954DAE" w:rsidR="004125BE"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Rollent</w:t>
                            </w:r>
                            <w:r w:rsidR="00D6340A" w:rsidRPr="006D4057">
                              <w:rPr>
                                <w:rFonts w:ascii="Arial" w:hAnsi="Arial" w:cs="Arial"/>
                              </w:rPr>
                              <w:t>ürbänder</w:t>
                            </w:r>
                            <w:r>
                              <w:rPr>
                                <w:rFonts w:ascii="Arial" w:hAnsi="Arial" w:cs="Arial"/>
                              </w:rPr>
                              <w:t>, Edelstahl 160mm</w:t>
                            </w:r>
                          </w:p>
                          <w:p w14:paraId="75442794" w14:textId="0B9CCA1F" w:rsidR="00335037" w:rsidRPr="006D4057"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Drehtürantrieb als </w:t>
                            </w:r>
                            <w:proofErr w:type="spellStart"/>
                            <w:r w:rsidR="004125BE">
                              <w:rPr>
                                <w:rFonts w:ascii="Arial" w:hAnsi="Arial" w:cs="Arial"/>
                              </w:rPr>
                              <w:t>PowerAssist</w:t>
                            </w:r>
                            <w:proofErr w:type="spellEnd"/>
                            <w:r w:rsidR="004125BE">
                              <w:rPr>
                                <w:rFonts w:ascii="Arial" w:hAnsi="Arial" w:cs="Arial"/>
                              </w:rPr>
                              <w:t xml:space="preserve"> </w:t>
                            </w:r>
                            <w:r>
                              <w:rPr>
                                <w:rFonts w:ascii="Arial" w:hAnsi="Arial" w:cs="Arial"/>
                              </w:rPr>
                              <w:t>(kraftunterstützend)</w:t>
                            </w:r>
                            <w:r w:rsidR="003E4215">
                              <w:rPr>
                                <w:rFonts w:ascii="Arial" w:hAnsi="Arial" w:cs="Arial"/>
                              </w:rPr>
                              <w:t xml:space="preserve"> oder Vollautomat</w:t>
                            </w:r>
                          </w:p>
                          <w:p w14:paraId="43BD1CA6" w14:textId="5E2E27C6" w:rsidR="00D6340A" w:rsidRPr="004125BE" w:rsidRDefault="00C9365F" w:rsidP="004125BE">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beidseitig flächenbündige Verglasung</w:t>
                            </w:r>
                            <w:r w:rsidR="00A863C4">
                              <w:rPr>
                                <w:rFonts w:ascii="Arial" w:hAnsi="Arial" w:cs="Arial"/>
                              </w:rPr>
                              <w:t>, Fries 170mm umlaufend</w:t>
                            </w:r>
                            <w:r>
                              <w:rPr>
                                <w:rFonts w:ascii="Arial" w:hAnsi="Arial" w:cs="Arial"/>
                              </w:rPr>
                              <w:tab/>
                            </w:r>
                            <w:r w:rsidR="008F5BC2">
                              <w:rPr>
                                <w:rFonts w:ascii="Arial" w:hAnsi="Arial" w:cs="Arial"/>
                              </w:rPr>
                              <w:tab/>
                            </w:r>
                            <w:r w:rsidR="008F5BC2">
                              <w:rPr>
                                <w:rFonts w:ascii="Arial" w:hAnsi="Arial" w:cs="Arial"/>
                              </w:rPr>
                              <w:tab/>
                            </w:r>
                          </w:p>
                          <w:p w14:paraId="08E51778" w14:textId="7F4F193B" w:rsidR="00A863C4" w:rsidRPr="00A5249C" w:rsidRDefault="00A863C4" w:rsidP="00A863C4">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Feuerschutz</w:t>
                            </w:r>
                            <w:r>
                              <w:rPr>
                                <w:rFonts w:ascii="Arial" w:hAnsi="Arial" w:cs="Arial"/>
                              </w:rPr>
                              <w:t xml:space="preserve"> EN13501-2:</w:t>
                            </w:r>
                            <w:r w:rsidRPr="006D4057">
                              <w:rPr>
                                <w:rFonts w:ascii="Arial" w:hAnsi="Arial" w:cs="Arial"/>
                              </w:rPr>
                              <w:t xml:space="preserve"> </w:t>
                            </w:r>
                            <w:r w:rsidRPr="00A5249C">
                              <w:rPr>
                                <w:rFonts w:ascii="Arial" w:hAnsi="Arial" w:cs="Arial"/>
                              </w:rPr>
                              <w:t>EI</w:t>
                            </w:r>
                            <w:r w:rsidRPr="00A5249C">
                              <w:rPr>
                                <w:rFonts w:ascii="Arial" w:hAnsi="Arial" w:cs="Arial"/>
                                <w:vertAlign w:val="subscript"/>
                              </w:rPr>
                              <w:t>2</w:t>
                            </w:r>
                            <w:r w:rsidRPr="00A5249C">
                              <w:rPr>
                                <w:rFonts w:ascii="Arial" w:hAnsi="Arial" w:cs="Arial"/>
                              </w:rPr>
                              <w:t>30-C (brandhemmend)</w:t>
                            </w:r>
                            <w:r>
                              <w:rPr>
                                <w:rFonts w:ascii="Arial" w:hAnsi="Arial" w:cs="Arial"/>
                              </w:rPr>
                              <w:tab/>
                            </w:r>
                          </w:p>
                          <w:p w14:paraId="4900DD60" w14:textId="55A26937" w:rsidR="008F6151" w:rsidRPr="006D4057" w:rsidRDefault="008F6151" w:rsidP="008F6151">
                            <w:pPr>
                              <w:pStyle w:val="Listenabsatz"/>
                              <w:numPr>
                                <w:ilvl w:val="0"/>
                                <w:numId w:val="1"/>
                              </w:numPr>
                              <w:tabs>
                                <w:tab w:val="left" w:pos="680"/>
                                <w:tab w:val="left" w:pos="2694"/>
                                <w:tab w:val="left" w:pos="2722"/>
                                <w:tab w:val="left" w:pos="4962"/>
                                <w:tab w:val="left" w:pos="6521"/>
                              </w:tabs>
                              <w:rPr>
                                <w:rFonts w:ascii="Arial" w:hAnsi="Arial" w:cs="Arial"/>
                              </w:rPr>
                            </w:pPr>
                            <w:r>
                              <w:rPr>
                                <w:rFonts w:ascii="Arial" w:hAnsi="Arial" w:cs="Arial"/>
                              </w:rPr>
                              <w:t>Rauchschutz</w:t>
                            </w:r>
                            <w:r w:rsidR="0046134B">
                              <w:rPr>
                                <w:rFonts w:ascii="Arial" w:hAnsi="Arial" w:cs="Arial"/>
                              </w:rPr>
                              <w:t xml:space="preserve"> EN13501-2: </w:t>
                            </w:r>
                            <w:r>
                              <w:rPr>
                                <w:rFonts w:ascii="Arial" w:hAnsi="Arial" w:cs="Arial"/>
                              </w:rPr>
                              <w:t>S</w:t>
                            </w:r>
                            <w:r w:rsidR="0089173E">
                              <w:rPr>
                                <w:rFonts w:ascii="Arial" w:hAnsi="Arial" w:cs="Arial"/>
                              </w:rPr>
                              <w:t xml:space="preserve">a </w:t>
                            </w:r>
                            <w:r>
                              <w:rPr>
                                <w:rFonts w:ascii="Arial" w:hAnsi="Arial" w:cs="Arial"/>
                              </w:rPr>
                              <w:tab/>
                            </w:r>
                            <w:r>
                              <w:rPr>
                                <w:rFonts w:ascii="Arial" w:hAnsi="Arial" w:cs="Arial"/>
                              </w:rPr>
                              <w:tab/>
                            </w:r>
                            <w:r>
                              <w:rPr>
                                <w:rFonts w:ascii="Arial" w:hAnsi="Arial" w:cs="Arial"/>
                              </w:rPr>
                              <w:tab/>
                              <w:t>(</w:t>
                            </w:r>
                            <w:r w:rsidR="00A863C4">
                              <w:rPr>
                                <w:rFonts w:ascii="Arial" w:hAnsi="Arial" w:cs="Arial"/>
                              </w:rPr>
                              <w:t>OPTION</w:t>
                            </w:r>
                            <w:r w:rsidR="0089173E">
                              <w:rPr>
                                <w:rFonts w:ascii="Arial" w:hAnsi="Arial" w:cs="Arial"/>
                              </w:rPr>
                              <w:t xml:space="preserve"> S200</w:t>
                            </w:r>
                            <w:r w:rsidR="00A863C4">
                              <w:rPr>
                                <w:rFonts w:ascii="Arial" w:hAnsi="Arial" w:cs="Arial"/>
                              </w:rPr>
                              <w:t>)</w:t>
                            </w:r>
                          </w:p>
                          <w:p w14:paraId="619CFA99" w14:textId="2DB06FCB" w:rsidR="00D6340A" w:rsidRDefault="00D6340A" w:rsidP="00C9365F">
                            <w:pPr>
                              <w:pStyle w:val="Listenabsatz"/>
                              <w:numPr>
                                <w:ilvl w:val="0"/>
                                <w:numId w:val="1"/>
                              </w:numPr>
                              <w:tabs>
                                <w:tab w:val="left" w:pos="680"/>
                                <w:tab w:val="left" w:pos="2694"/>
                                <w:tab w:val="left" w:pos="2722"/>
                                <w:tab w:val="left" w:pos="6521"/>
                              </w:tabs>
                              <w:rPr>
                                <w:rFonts w:ascii="Arial" w:hAnsi="Arial" w:cs="Arial"/>
                              </w:rPr>
                            </w:pPr>
                            <w:r w:rsidRPr="006D4057">
                              <w:rPr>
                                <w:rFonts w:ascii="Arial" w:hAnsi="Arial" w:cs="Arial"/>
                              </w:rPr>
                              <w:t xml:space="preserve">Fluchtwegtüre </w:t>
                            </w:r>
                            <w:r w:rsidR="0089173E">
                              <w:rPr>
                                <w:rFonts w:ascii="Arial" w:hAnsi="Arial" w:cs="Arial"/>
                              </w:rPr>
                              <w:t xml:space="preserve">nach </w:t>
                            </w:r>
                            <w:r w:rsidRPr="006D4057">
                              <w:rPr>
                                <w:rFonts w:ascii="Arial" w:hAnsi="Arial" w:cs="Arial"/>
                              </w:rPr>
                              <w:t>EN1125</w:t>
                            </w:r>
                            <w:r w:rsidRPr="006D4057">
                              <w:rPr>
                                <w:rFonts w:ascii="Arial" w:hAnsi="Arial" w:cs="Arial"/>
                              </w:rPr>
                              <w:tab/>
                            </w:r>
                            <w:r w:rsidR="00834318">
                              <w:rPr>
                                <w:rFonts w:ascii="Arial" w:hAnsi="Arial" w:cs="Arial"/>
                              </w:rPr>
                              <w:tab/>
                            </w:r>
                            <w:r w:rsidR="00834318">
                              <w:rPr>
                                <w:rFonts w:ascii="Arial" w:hAnsi="Arial" w:cs="Arial"/>
                              </w:rPr>
                              <w:tab/>
                            </w:r>
                          </w:p>
                          <w:p w14:paraId="5E46A7BB" w14:textId="77777777" w:rsidR="00D6340A" w:rsidRPr="00C741E8" w:rsidRDefault="00D6340A" w:rsidP="00D6340A">
                            <w:pPr>
                              <w:tabs>
                                <w:tab w:val="left" w:pos="680"/>
                                <w:tab w:val="left" w:pos="2694"/>
                                <w:tab w:val="left" w:pos="2722"/>
                                <w:tab w:val="left" w:pos="4962"/>
                              </w:tabs>
                              <w:rPr>
                                <w:rFonts w:ascii="Arial" w:hAnsi="Arial" w:cs="Arial"/>
                                <w:sz w:val="10"/>
                                <w:szCs w:val="10"/>
                              </w:rPr>
                            </w:pPr>
                          </w:p>
                          <w:p w14:paraId="25D23E5E" w14:textId="77777777" w:rsidR="00E52909" w:rsidRPr="00D6340A" w:rsidRDefault="00E52909" w:rsidP="00E52909">
                            <w:pPr>
                              <w:rPr>
                                <w:rFonts w:ascii="Arial" w:hAnsi="Arial" w:cs="Arial"/>
                                <w:b/>
                                <w:sz w:val="20"/>
                                <w:szCs w:val="20"/>
                                <w:highlight w:val="yellow"/>
                              </w:rPr>
                            </w:pPr>
                            <w:r w:rsidRPr="00DB78F5">
                              <w:rPr>
                                <w:rFonts w:ascii="Arial" w:hAnsi="Arial" w:cs="Arial"/>
                                <w:b/>
                                <w:sz w:val="20"/>
                                <w:szCs w:val="20"/>
                              </w:rPr>
                              <w:t xml:space="preserve">Zugelassene </w:t>
                            </w:r>
                            <w:r>
                              <w:rPr>
                                <w:rFonts w:ascii="Arial" w:hAnsi="Arial" w:cs="Arial"/>
                                <w:b/>
                                <w:sz w:val="20"/>
                                <w:szCs w:val="20"/>
                              </w:rPr>
                              <w:t xml:space="preserve">max. </w:t>
                            </w:r>
                            <w:r w:rsidRPr="00DB78F5">
                              <w:rPr>
                                <w:rFonts w:ascii="Arial" w:hAnsi="Arial" w:cs="Arial"/>
                                <w:b/>
                                <w:sz w:val="20"/>
                                <w:szCs w:val="20"/>
                              </w:rPr>
                              <w:t xml:space="preserve">Abmessungen </w:t>
                            </w:r>
                            <w:r w:rsidRPr="00DB78F5">
                              <w:rPr>
                                <w:rFonts w:ascii="Arial" w:hAnsi="Arial" w:cs="Arial"/>
                                <w:sz w:val="20"/>
                                <w:szCs w:val="20"/>
                              </w:rPr>
                              <w:t>(Stocklichte</w:t>
                            </w:r>
                            <w:r w:rsidRPr="00D6340A">
                              <w:rPr>
                                <w:rFonts w:ascii="Arial" w:hAnsi="Arial" w:cs="Arial"/>
                                <w:sz w:val="20"/>
                                <w:szCs w:val="20"/>
                              </w:rPr>
                              <w:t xml:space="preserve"> B x H) </w:t>
                            </w:r>
                          </w:p>
                          <w:p w14:paraId="0DAF61C3" w14:textId="77777777" w:rsidR="00E52909" w:rsidRPr="00D6340A" w:rsidRDefault="00E52909" w:rsidP="00E52909">
                            <w:pPr>
                              <w:pStyle w:val="Listenabsatz"/>
                              <w:numPr>
                                <w:ilvl w:val="0"/>
                                <w:numId w:val="1"/>
                              </w:numPr>
                              <w:tabs>
                                <w:tab w:val="left" w:pos="680"/>
                                <w:tab w:val="left" w:pos="2694"/>
                                <w:tab w:val="left" w:pos="2722"/>
                                <w:tab w:val="left" w:pos="4962"/>
                              </w:tabs>
                              <w:rPr>
                                <w:rFonts w:ascii="Arial" w:hAnsi="Arial" w:cs="Arial"/>
                              </w:rPr>
                            </w:pPr>
                            <w:r w:rsidRPr="00D6340A">
                              <w:rPr>
                                <w:rFonts w:ascii="Arial" w:hAnsi="Arial" w:cs="Arial"/>
                              </w:rPr>
                              <w:t>SLB min.</w:t>
                            </w:r>
                            <w:r>
                              <w:rPr>
                                <w:rFonts w:ascii="Arial" w:hAnsi="Arial" w:cs="Arial"/>
                              </w:rPr>
                              <w:t xml:space="preserve"> 1.200</w:t>
                            </w:r>
                            <w:r w:rsidRPr="00D6340A">
                              <w:rPr>
                                <w:rFonts w:ascii="Arial" w:hAnsi="Arial" w:cs="Arial"/>
                              </w:rPr>
                              <w:t xml:space="preserve"> – max. </w:t>
                            </w:r>
                            <w:r>
                              <w:rPr>
                                <w:rFonts w:ascii="Arial" w:hAnsi="Arial" w:cs="Arial"/>
                              </w:rPr>
                              <w:t>2.700</w:t>
                            </w:r>
                            <w:r w:rsidRPr="00D6340A">
                              <w:rPr>
                                <w:rFonts w:ascii="Arial" w:hAnsi="Arial" w:cs="Arial"/>
                              </w:rPr>
                              <w:t xml:space="preserve"> mm</w:t>
                            </w:r>
                          </w:p>
                          <w:p w14:paraId="1C461F81" w14:textId="77777777" w:rsidR="00E52909" w:rsidRPr="00D6340A" w:rsidRDefault="00E52909" w:rsidP="00E52909">
                            <w:pPr>
                              <w:pStyle w:val="Listenabsatz"/>
                              <w:numPr>
                                <w:ilvl w:val="0"/>
                                <w:numId w:val="1"/>
                              </w:numPr>
                              <w:tabs>
                                <w:tab w:val="left" w:pos="680"/>
                                <w:tab w:val="left" w:pos="2694"/>
                                <w:tab w:val="left" w:pos="2722"/>
                                <w:tab w:val="left" w:pos="4962"/>
                              </w:tabs>
                              <w:rPr>
                                <w:rFonts w:ascii="Arial" w:hAnsi="Arial" w:cs="Arial"/>
                              </w:rPr>
                            </w:pPr>
                            <w:r w:rsidRPr="00D6340A">
                              <w:rPr>
                                <w:rFonts w:ascii="Arial" w:hAnsi="Arial" w:cs="Arial"/>
                              </w:rPr>
                              <w:t xml:space="preserve">SLH min. </w:t>
                            </w:r>
                            <w:r>
                              <w:rPr>
                                <w:rFonts w:ascii="Arial" w:hAnsi="Arial" w:cs="Arial"/>
                              </w:rPr>
                              <w:t>2.000</w:t>
                            </w:r>
                            <w:r w:rsidRPr="00D6340A">
                              <w:rPr>
                                <w:rFonts w:ascii="Arial" w:hAnsi="Arial" w:cs="Arial"/>
                              </w:rPr>
                              <w:t xml:space="preserve"> – max. </w:t>
                            </w:r>
                            <w:r>
                              <w:rPr>
                                <w:rFonts w:ascii="Arial" w:hAnsi="Arial" w:cs="Arial"/>
                              </w:rPr>
                              <w:t xml:space="preserve">2.600 </w:t>
                            </w:r>
                            <w:r w:rsidRPr="00D6340A">
                              <w:rPr>
                                <w:rFonts w:ascii="Arial" w:hAnsi="Arial" w:cs="Arial"/>
                              </w:rPr>
                              <w:t>mm</w:t>
                            </w:r>
                          </w:p>
                          <w:p w14:paraId="7532B358" w14:textId="77777777" w:rsidR="00D6340A" w:rsidRPr="00C741E8" w:rsidRDefault="00D6340A" w:rsidP="00D6340A">
                            <w:pPr>
                              <w:pStyle w:val="Listenabsatz"/>
                              <w:tabs>
                                <w:tab w:val="left" w:pos="680"/>
                                <w:tab w:val="left" w:pos="2694"/>
                                <w:tab w:val="left" w:pos="2722"/>
                                <w:tab w:val="left" w:pos="7797"/>
                              </w:tabs>
                              <w:rPr>
                                <w:rFonts w:ascii="Arial" w:hAnsi="Arial" w:cs="Arial"/>
                                <w:sz w:val="10"/>
                                <w:szCs w:val="10"/>
                              </w:rPr>
                            </w:pPr>
                          </w:p>
                          <w:p w14:paraId="3517391F" w14:textId="77777777" w:rsidR="00D6340A" w:rsidRPr="00D6340A" w:rsidRDefault="00D6340A" w:rsidP="00D6340A">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Zugelassene Wandarten (</w:t>
                            </w:r>
                            <w:r w:rsidRPr="00D6340A">
                              <w:rPr>
                                <w:rFonts w:ascii="Arial" w:hAnsi="Arial" w:cs="Arial"/>
                                <w:sz w:val="20"/>
                                <w:szCs w:val="20"/>
                              </w:rPr>
                              <w:t xml:space="preserve">entsprechend gültiger </w:t>
                            </w:r>
                            <w:proofErr w:type="spellStart"/>
                            <w:r w:rsidRPr="00D6340A">
                              <w:rPr>
                                <w:rFonts w:ascii="Arial" w:hAnsi="Arial" w:cs="Arial"/>
                                <w:sz w:val="20"/>
                                <w:szCs w:val="20"/>
                              </w:rPr>
                              <w:t>BauNorm</w:t>
                            </w:r>
                            <w:proofErr w:type="spellEnd"/>
                            <w:r w:rsidRPr="00D6340A">
                              <w:rPr>
                                <w:rFonts w:ascii="Arial" w:hAnsi="Arial" w:cs="Arial"/>
                                <w:sz w:val="20"/>
                                <w:szCs w:val="20"/>
                              </w:rPr>
                              <w:t>)</w:t>
                            </w:r>
                          </w:p>
                          <w:p w14:paraId="56F7215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Beton</w:t>
                            </w:r>
                          </w:p>
                          <w:p w14:paraId="61C7FB72"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Mauerwerk (z.B. Ziegel)</w:t>
                            </w:r>
                            <w:r w:rsidR="00DB78F5" w:rsidRPr="00DB78F5">
                              <w:rPr>
                                <w:noProof/>
                              </w:rPr>
                              <w:t xml:space="preserve"> </w:t>
                            </w:r>
                          </w:p>
                          <w:p w14:paraId="50063E9F"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Porenbetonwände (z.B. Ytong)</w:t>
                            </w:r>
                          </w:p>
                          <w:p w14:paraId="1A9D3D6B"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Leichtbauwände (z.B. Gipskartonständerwand), Schachtwand</w:t>
                            </w:r>
                          </w:p>
                          <w:p w14:paraId="1D49FBA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beplankte Stahl-UK</w:t>
                            </w:r>
                          </w:p>
                          <w:p w14:paraId="775E0B0C" w14:textId="183887D2" w:rsidR="00A863C4" w:rsidRDefault="00A863C4"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CLT Wand</w:t>
                            </w:r>
                          </w:p>
                          <w:p w14:paraId="3A48F277" w14:textId="77777777" w:rsidR="00834318" w:rsidRPr="00834318" w:rsidRDefault="00834318" w:rsidP="00834318">
                            <w:pPr>
                              <w:tabs>
                                <w:tab w:val="left" w:pos="680"/>
                                <w:tab w:val="left" w:pos="2694"/>
                                <w:tab w:val="left" w:pos="2722"/>
                                <w:tab w:val="left" w:pos="4962"/>
                              </w:tabs>
                              <w:rPr>
                                <w:rFonts w:ascii="Arial" w:hAnsi="Arial" w:cs="Arial"/>
                                <w:sz w:val="10"/>
                                <w:szCs w:val="10"/>
                              </w:rPr>
                            </w:pPr>
                          </w:p>
                          <w:p w14:paraId="1B8A982C" w14:textId="77777777" w:rsidR="00834318" w:rsidRPr="00D6340A" w:rsidRDefault="00834318" w:rsidP="00834318">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 xml:space="preserve">Zugelassene </w:t>
                            </w:r>
                            <w:r>
                              <w:rPr>
                                <w:rFonts w:ascii="Arial" w:hAnsi="Arial" w:cs="Arial"/>
                                <w:b/>
                                <w:sz w:val="20"/>
                                <w:szCs w:val="20"/>
                              </w:rPr>
                              <w:t>brennbare Bodenbeläge</w:t>
                            </w:r>
                          </w:p>
                          <w:p w14:paraId="2EFC9AC4"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Linoleum Cfl-S1, Dicke 4 mm</w:t>
                            </w:r>
                          </w:p>
                          <w:p w14:paraId="2BCA0F52" w14:textId="77777777" w:rsidR="00834318" w:rsidRPr="00834318" w:rsidRDefault="00834318" w:rsidP="000912E7">
                            <w:pPr>
                              <w:pStyle w:val="Listenabsatz"/>
                              <w:numPr>
                                <w:ilvl w:val="0"/>
                                <w:numId w:val="2"/>
                              </w:numPr>
                              <w:tabs>
                                <w:tab w:val="left" w:pos="680"/>
                                <w:tab w:val="left" w:pos="2694"/>
                                <w:tab w:val="left" w:pos="2722"/>
                                <w:tab w:val="left" w:pos="4962"/>
                              </w:tabs>
                              <w:rPr>
                                <w:rFonts w:ascii="Arial" w:hAnsi="Arial" w:cs="Arial"/>
                              </w:rPr>
                            </w:pPr>
                            <w:r w:rsidRPr="0013736F">
                              <w:rPr>
                                <w:rFonts w:ascii="Arial" w:hAnsi="Arial" w:cs="Arial"/>
                              </w:rPr>
                              <w:t>Nadelfilz Cfl-S1, Dicke 4,8 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0F0E77" id="_x0000_t202" coordsize="21600,21600" o:spt="202" path="m,l,21600r21600,l21600,xe">
                <v:stroke joinstyle="miter"/>
                <v:path gradientshapeok="t" o:connecttype="rect"/>
              </v:shapetype>
              <v:shape id="Textfeld 217" o:spid="_x0000_s1026" type="#_x0000_t202" style="position:absolute;margin-left:.45pt;margin-top:6.6pt;width:473.45pt;height:30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">
                <v:textbox>
                  <w:txbxContent>
                    <w:p w14:paraId="7A7411F2" w14:textId="77777777" w:rsidR="00D6340A" w:rsidRPr="00D153D7" w:rsidRDefault="00127E48" w:rsidP="00D6340A">
                      <w:pPr>
                        <w:tabs>
                          <w:tab w:val="left" w:pos="680"/>
                          <w:tab w:val="left" w:pos="2694"/>
                          <w:tab w:val="left" w:pos="2722"/>
                        </w:tabs>
                        <w:rPr>
                          <w:rFonts w:ascii="Arial" w:hAnsi="Arial" w:cs="Arial"/>
                          <w:b/>
                          <w:sz w:val="20"/>
                          <w:szCs w:val="20"/>
                        </w:rPr>
                      </w:pPr>
                      <w:r w:rsidRPr="00D153D7">
                        <w:rPr>
                          <w:rFonts w:ascii="Arial" w:hAnsi="Arial" w:cs="Arial"/>
                          <w:b/>
                          <w:sz w:val="20"/>
                          <w:szCs w:val="20"/>
                        </w:rPr>
                        <w:t xml:space="preserve">Kurzinfo </w:t>
                      </w:r>
                    </w:p>
                    <w:p w14:paraId="51E16F05" w14:textId="4FCDD41F" w:rsidR="00D6340A" w:rsidRPr="006D4057" w:rsidRDefault="00E52909" w:rsidP="00D6340A">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2</w:t>
                      </w:r>
                      <w:r w:rsidR="00A863C4">
                        <w:rPr>
                          <w:rFonts w:ascii="Arial" w:hAnsi="Arial" w:cs="Arial"/>
                        </w:rPr>
                        <w:t xml:space="preserve"> flg. </w:t>
                      </w:r>
                      <w:r w:rsidR="00D6340A" w:rsidRPr="006D4057">
                        <w:rPr>
                          <w:rFonts w:ascii="Arial" w:hAnsi="Arial" w:cs="Arial"/>
                        </w:rPr>
                        <w:t>Stahltüre mit Isolierkörper, pulverbeschichtet RAL nach Wahl</w:t>
                      </w:r>
                    </w:p>
                    <w:p w14:paraId="7C0ACE5B" w14:textId="33832044" w:rsidR="00D6340A" w:rsidRPr="006D4057"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 xml:space="preserve">einseitig flächenbündig </w:t>
                      </w:r>
                    </w:p>
                    <w:p w14:paraId="459B8566" w14:textId="540368B1" w:rsidR="0035226A" w:rsidRDefault="0035226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für den Innen</w:t>
                      </w:r>
                      <w:r>
                        <w:rPr>
                          <w:rFonts w:ascii="Arial" w:hAnsi="Arial" w:cs="Arial"/>
                        </w:rPr>
                        <w:t>einsatz</w:t>
                      </w:r>
                    </w:p>
                    <w:p w14:paraId="7CC47CDB" w14:textId="4EF7F826" w:rsidR="00A863C4"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Blockzarge, in Gehrung </w:t>
                      </w:r>
                      <w:r w:rsidR="0089173E">
                        <w:rPr>
                          <w:rFonts w:ascii="Arial" w:hAnsi="Arial" w:cs="Arial"/>
                        </w:rPr>
                        <w:t>verschweißt</w:t>
                      </w:r>
                    </w:p>
                    <w:p w14:paraId="59C41CAC" w14:textId="28954DAE" w:rsidR="004125BE"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Rollent</w:t>
                      </w:r>
                      <w:r w:rsidR="00D6340A" w:rsidRPr="006D4057">
                        <w:rPr>
                          <w:rFonts w:ascii="Arial" w:hAnsi="Arial" w:cs="Arial"/>
                        </w:rPr>
                        <w:t>ürbänder</w:t>
                      </w:r>
                      <w:r>
                        <w:rPr>
                          <w:rFonts w:ascii="Arial" w:hAnsi="Arial" w:cs="Arial"/>
                        </w:rPr>
                        <w:t>, Edelstahl 160mm</w:t>
                      </w:r>
                    </w:p>
                    <w:p w14:paraId="75442794" w14:textId="0B9CCA1F" w:rsidR="00335037" w:rsidRPr="006D4057"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Drehtürantrieb als </w:t>
                      </w:r>
                      <w:proofErr w:type="spellStart"/>
                      <w:r w:rsidR="004125BE">
                        <w:rPr>
                          <w:rFonts w:ascii="Arial" w:hAnsi="Arial" w:cs="Arial"/>
                        </w:rPr>
                        <w:t>PowerAssist</w:t>
                      </w:r>
                      <w:proofErr w:type="spellEnd"/>
                      <w:r w:rsidR="004125BE">
                        <w:rPr>
                          <w:rFonts w:ascii="Arial" w:hAnsi="Arial" w:cs="Arial"/>
                        </w:rPr>
                        <w:t xml:space="preserve"> </w:t>
                      </w:r>
                      <w:r>
                        <w:rPr>
                          <w:rFonts w:ascii="Arial" w:hAnsi="Arial" w:cs="Arial"/>
                        </w:rPr>
                        <w:t>(kraftunterstützend)</w:t>
                      </w:r>
                      <w:r w:rsidR="003E4215">
                        <w:rPr>
                          <w:rFonts w:ascii="Arial" w:hAnsi="Arial" w:cs="Arial"/>
                        </w:rPr>
                        <w:t xml:space="preserve"> oder Vollautomat</w:t>
                      </w:r>
                    </w:p>
                    <w:p w14:paraId="43BD1CA6" w14:textId="5E2E27C6" w:rsidR="00D6340A" w:rsidRPr="004125BE" w:rsidRDefault="00C9365F" w:rsidP="004125BE">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beidseitig flächenbündige Verglasung</w:t>
                      </w:r>
                      <w:r w:rsidR="00A863C4">
                        <w:rPr>
                          <w:rFonts w:ascii="Arial" w:hAnsi="Arial" w:cs="Arial"/>
                        </w:rPr>
                        <w:t>, Fries 170mm umlaufend</w:t>
                      </w:r>
                      <w:r>
                        <w:rPr>
                          <w:rFonts w:ascii="Arial" w:hAnsi="Arial" w:cs="Arial"/>
                        </w:rPr>
                        <w:tab/>
                      </w:r>
                      <w:r w:rsidR="008F5BC2">
                        <w:rPr>
                          <w:rFonts w:ascii="Arial" w:hAnsi="Arial" w:cs="Arial"/>
                        </w:rPr>
                        <w:tab/>
                      </w:r>
                      <w:r w:rsidR="008F5BC2">
                        <w:rPr>
                          <w:rFonts w:ascii="Arial" w:hAnsi="Arial" w:cs="Arial"/>
                        </w:rPr>
                        <w:tab/>
                      </w:r>
                    </w:p>
                    <w:p w14:paraId="08E51778" w14:textId="7F4F193B" w:rsidR="00A863C4" w:rsidRPr="00A5249C" w:rsidRDefault="00A863C4" w:rsidP="00A863C4">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Feuerschutz</w:t>
                      </w:r>
                      <w:r>
                        <w:rPr>
                          <w:rFonts w:ascii="Arial" w:hAnsi="Arial" w:cs="Arial"/>
                        </w:rPr>
                        <w:t xml:space="preserve"> EN13501-2:</w:t>
                      </w:r>
                      <w:r w:rsidRPr="006D4057">
                        <w:rPr>
                          <w:rFonts w:ascii="Arial" w:hAnsi="Arial" w:cs="Arial"/>
                        </w:rPr>
                        <w:t xml:space="preserve"> </w:t>
                      </w:r>
                      <w:r w:rsidRPr="00A5249C">
                        <w:rPr>
                          <w:rFonts w:ascii="Arial" w:hAnsi="Arial" w:cs="Arial"/>
                        </w:rPr>
                        <w:t>EI</w:t>
                      </w:r>
                      <w:r w:rsidRPr="00A5249C">
                        <w:rPr>
                          <w:rFonts w:ascii="Arial" w:hAnsi="Arial" w:cs="Arial"/>
                          <w:vertAlign w:val="subscript"/>
                        </w:rPr>
                        <w:t>2</w:t>
                      </w:r>
                      <w:r w:rsidRPr="00A5249C">
                        <w:rPr>
                          <w:rFonts w:ascii="Arial" w:hAnsi="Arial" w:cs="Arial"/>
                        </w:rPr>
                        <w:t>30-C (brandhemmend)</w:t>
                      </w:r>
                      <w:r>
                        <w:rPr>
                          <w:rFonts w:ascii="Arial" w:hAnsi="Arial" w:cs="Arial"/>
                        </w:rPr>
                        <w:tab/>
                      </w:r>
                    </w:p>
                    <w:p w14:paraId="4900DD60" w14:textId="55A26937" w:rsidR="008F6151" w:rsidRPr="006D4057" w:rsidRDefault="008F6151" w:rsidP="008F6151">
                      <w:pPr>
                        <w:pStyle w:val="Listenabsatz"/>
                        <w:numPr>
                          <w:ilvl w:val="0"/>
                          <w:numId w:val="1"/>
                        </w:numPr>
                        <w:tabs>
                          <w:tab w:val="left" w:pos="680"/>
                          <w:tab w:val="left" w:pos="2694"/>
                          <w:tab w:val="left" w:pos="2722"/>
                          <w:tab w:val="left" w:pos="4962"/>
                          <w:tab w:val="left" w:pos="6521"/>
                        </w:tabs>
                        <w:rPr>
                          <w:rFonts w:ascii="Arial" w:hAnsi="Arial" w:cs="Arial"/>
                        </w:rPr>
                      </w:pPr>
                      <w:r>
                        <w:rPr>
                          <w:rFonts w:ascii="Arial" w:hAnsi="Arial" w:cs="Arial"/>
                        </w:rPr>
                        <w:t>Rauchschutz</w:t>
                      </w:r>
                      <w:r w:rsidR="0046134B">
                        <w:rPr>
                          <w:rFonts w:ascii="Arial" w:hAnsi="Arial" w:cs="Arial"/>
                        </w:rPr>
                        <w:t xml:space="preserve"> EN13501-2: </w:t>
                      </w:r>
                      <w:r>
                        <w:rPr>
                          <w:rFonts w:ascii="Arial" w:hAnsi="Arial" w:cs="Arial"/>
                        </w:rPr>
                        <w:t>S</w:t>
                      </w:r>
                      <w:r w:rsidR="0089173E">
                        <w:rPr>
                          <w:rFonts w:ascii="Arial" w:hAnsi="Arial" w:cs="Arial"/>
                        </w:rPr>
                        <w:t xml:space="preserve">a </w:t>
                      </w:r>
                      <w:r>
                        <w:rPr>
                          <w:rFonts w:ascii="Arial" w:hAnsi="Arial" w:cs="Arial"/>
                        </w:rPr>
                        <w:tab/>
                      </w:r>
                      <w:r>
                        <w:rPr>
                          <w:rFonts w:ascii="Arial" w:hAnsi="Arial" w:cs="Arial"/>
                        </w:rPr>
                        <w:tab/>
                      </w:r>
                      <w:r>
                        <w:rPr>
                          <w:rFonts w:ascii="Arial" w:hAnsi="Arial" w:cs="Arial"/>
                        </w:rPr>
                        <w:tab/>
                        <w:t>(</w:t>
                      </w:r>
                      <w:r w:rsidR="00A863C4">
                        <w:rPr>
                          <w:rFonts w:ascii="Arial" w:hAnsi="Arial" w:cs="Arial"/>
                        </w:rPr>
                        <w:t>OPTION</w:t>
                      </w:r>
                      <w:r w:rsidR="0089173E">
                        <w:rPr>
                          <w:rFonts w:ascii="Arial" w:hAnsi="Arial" w:cs="Arial"/>
                        </w:rPr>
                        <w:t xml:space="preserve"> S200</w:t>
                      </w:r>
                      <w:r w:rsidR="00A863C4">
                        <w:rPr>
                          <w:rFonts w:ascii="Arial" w:hAnsi="Arial" w:cs="Arial"/>
                        </w:rPr>
                        <w:t>)</w:t>
                      </w:r>
                    </w:p>
                    <w:p w14:paraId="619CFA99" w14:textId="2DB06FCB" w:rsidR="00D6340A" w:rsidRDefault="00D6340A" w:rsidP="00C9365F">
                      <w:pPr>
                        <w:pStyle w:val="Listenabsatz"/>
                        <w:numPr>
                          <w:ilvl w:val="0"/>
                          <w:numId w:val="1"/>
                        </w:numPr>
                        <w:tabs>
                          <w:tab w:val="left" w:pos="680"/>
                          <w:tab w:val="left" w:pos="2694"/>
                          <w:tab w:val="left" w:pos="2722"/>
                          <w:tab w:val="left" w:pos="6521"/>
                        </w:tabs>
                        <w:rPr>
                          <w:rFonts w:ascii="Arial" w:hAnsi="Arial" w:cs="Arial"/>
                        </w:rPr>
                      </w:pPr>
                      <w:r w:rsidRPr="006D4057">
                        <w:rPr>
                          <w:rFonts w:ascii="Arial" w:hAnsi="Arial" w:cs="Arial"/>
                        </w:rPr>
                        <w:t xml:space="preserve">Fluchtwegtüre </w:t>
                      </w:r>
                      <w:r w:rsidR="0089173E">
                        <w:rPr>
                          <w:rFonts w:ascii="Arial" w:hAnsi="Arial" w:cs="Arial"/>
                        </w:rPr>
                        <w:t xml:space="preserve">nach </w:t>
                      </w:r>
                      <w:r w:rsidRPr="006D4057">
                        <w:rPr>
                          <w:rFonts w:ascii="Arial" w:hAnsi="Arial" w:cs="Arial"/>
                        </w:rPr>
                        <w:t>EN1125</w:t>
                      </w:r>
                      <w:r w:rsidRPr="006D4057">
                        <w:rPr>
                          <w:rFonts w:ascii="Arial" w:hAnsi="Arial" w:cs="Arial"/>
                        </w:rPr>
                        <w:tab/>
                      </w:r>
                      <w:r w:rsidR="00834318">
                        <w:rPr>
                          <w:rFonts w:ascii="Arial" w:hAnsi="Arial" w:cs="Arial"/>
                        </w:rPr>
                        <w:tab/>
                      </w:r>
                      <w:r w:rsidR="00834318">
                        <w:rPr>
                          <w:rFonts w:ascii="Arial" w:hAnsi="Arial" w:cs="Arial"/>
                        </w:rPr>
                        <w:tab/>
                      </w:r>
                    </w:p>
                    <w:p w14:paraId="5E46A7BB" w14:textId="77777777" w:rsidR="00D6340A" w:rsidRPr="00C741E8" w:rsidRDefault="00D6340A" w:rsidP="00D6340A">
                      <w:pPr>
                        <w:tabs>
                          <w:tab w:val="left" w:pos="680"/>
                          <w:tab w:val="left" w:pos="2694"/>
                          <w:tab w:val="left" w:pos="2722"/>
                          <w:tab w:val="left" w:pos="4962"/>
                        </w:tabs>
                        <w:rPr>
                          <w:rFonts w:ascii="Arial" w:hAnsi="Arial" w:cs="Arial"/>
                          <w:sz w:val="10"/>
                          <w:szCs w:val="10"/>
                        </w:rPr>
                      </w:pPr>
                    </w:p>
                    <w:p w14:paraId="25D23E5E" w14:textId="77777777" w:rsidR="00E52909" w:rsidRPr="00D6340A" w:rsidRDefault="00E52909" w:rsidP="00E52909">
                      <w:pPr>
                        <w:rPr>
                          <w:rFonts w:ascii="Arial" w:hAnsi="Arial" w:cs="Arial"/>
                          <w:b/>
                          <w:sz w:val="20"/>
                          <w:szCs w:val="20"/>
                          <w:highlight w:val="yellow"/>
                        </w:rPr>
                      </w:pPr>
                      <w:r w:rsidRPr="00DB78F5">
                        <w:rPr>
                          <w:rFonts w:ascii="Arial" w:hAnsi="Arial" w:cs="Arial"/>
                          <w:b/>
                          <w:sz w:val="20"/>
                          <w:szCs w:val="20"/>
                        </w:rPr>
                        <w:t xml:space="preserve">Zugelassene </w:t>
                      </w:r>
                      <w:r>
                        <w:rPr>
                          <w:rFonts w:ascii="Arial" w:hAnsi="Arial" w:cs="Arial"/>
                          <w:b/>
                          <w:sz w:val="20"/>
                          <w:szCs w:val="20"/>
                        </w:rPr>
                        <w:t xml:space="preserve">max. </w:t>
                      </w:r>
                      <w:r w:rsidRPr="00DB78F5">
                        <w:rPr>
                          <w:rFonts w:ascii="Arial" w:hAnsi="Arial" w:cs="Arial"/>
                          <w:b/>
                          <w:sz w:val="20"/>
                          <w:szCs w:val="20"/>
                        </w:rPr>
                        <w:t xml:space="preserve">Abmessungen </w:t>
                      </w:r>
                      <w:r w:rsidRPr="00DB78F5">
                        <w:rPr>
                          <w:rFonts w:ascii="Arial" w:hAnsi="Arial" w:cs="Arial"/>
                          <w:sz w:val="20"/>
                          <w:szCs w:val="20"/>
                        </w:rPr>
                        <w:t>(Stocklichte</w:t>
                      </w:r>
                      <w:r w:rsidRPr="00D6340A">
                        <w:rPr>
                          <w:rFonts w:ascii="Arial" w:hAnsi="Arial" w:cs="Arial"/>
                          <w:sz w:val="20"/>
                          <w:szCs w:val="20"/>
                        </w:rPr>
                        <w:t xml:space="preserve"> B x H) </w:t>
                      </w:r>
                    </w:p>
                    <w:p w14:paraId="0DAF61C3" w14:textId="77777777" w:rsidR="00E52909" w:rsidRPr="00D6340A" w:rsidRDefault="00E52909" w:rsidP="00E52909">
                      <w:pPr>
                        <w:pStyle w:val="Listenabsatz"/>
                        <w:numPr>
                          <w:ilvl w:val="0"/>
                          <w:numId w:val="1"/>
                        </w:numPr>
                        <w:tabs>
                          <w:tab w:val="left" w:pos="680"/>
                          <w:tab w:val="left" w:pos="2694"/>
                          <w:tab w:val="left" w:pos="2722"/>
                          <w:tab w:val="left" w:pos="4962"/>
                        </w:tabs>
                        <w:rPr>
                          <w:rFonts w:ascii="Arial" w:hAnsi="Arial" w:cs="Arial"/>
                        </w:rPr>
                      </w:pPr>
                      <w:r w:rsidRPr="00D6340A">
                        <w:rPr>
                          <w:rFonts w:ascii="Arial" w:hAnsi="Arial" w:cs="Arial"/>
                        </w:rPr>
                        <w:t>SLB min.</w:t>
                      </w:r>
                      <w:r>
                        <w:rPr>
                          <w:rFonts w:ascii="Arial" w:hAnsi="Arial" w:cs="Arial"/>
                        </w:rPr>
                        <w:t xml:space="preserve"> 1.200</w:t>
                      </w:r>
                      <w:r w:rsidRPr="00D6340A">
                        <w:rPr>
                          <w:rFonts w:ascii="Arial" w:hAnsi="Arial" w:cs="Arial"/>
                        </w:rPr>
                        <w:t xml:space="preserve"> – max. </w:t>
                      </w:r>
                      <w:r>
                        <w:rPr>
                          <w:rFonts w:ascii="Arial" w:hAnsi="Arial" w:cs="Arial"/>
                        </w:rPr>
                        <w:t>2.700</w:t>
                      </w:r>
                      <w:r w:rsidRPr="00D6340A">
                        <w:rPr>
                          <w:rFonts w:ascii="Arial" w:hAnsi="Arial" w:cs="Arial"/>
                        </w:rPr>
                        <w:t xml:space="preserve"> mm</w:t>
                      </w:r>
                    </w:p>
                    <w:p w14:paraId="1C461F81" w14:textId="77777777" w:rsidR="00E52909" w:rsidRPr="00D6340A" w:rsidRDefault="00E52909" w:rsidP="00E52909">
                      <w:pPr>
                        <w:pStyle w:val="Listenabsatz"/>
                        <w:numPr>
                          <w:ilvl w:val="0"/>
                          <w:numId w:val="1"/>
                        </w:numPr>
                        <w:tabs>
                          <w:tab w:val="left" w:pos="680"/>
                          <w:tab w:val="left" w:pos="2694"/>
                          <w:tab w:val="left" w:pos="2722"/>
                          <w:tab w:val="left" w:pos="4962"/>
                        </w:tabs>
                        <w:rPr>
                          <w:rFonts w:ascii="Arial" w:hAnsi="Arial" w:cs="Arial"/>
                        </w:rPr>
                      </w:pPr>
                      <w:r w:rsidRPr="00D6340A">
                        <w:rPr>
                          <w:rFonts w:ascii="Arial" w:hAnsi="Arial" w:cs="Arial"/>
                        </w:rPr>
                        <w:t xml:space="preserve">SLH min. </w:t>
                      </w:r>
                      <w:r>
                        <w:rPr>
                          <w:rFonts w:ascii="Arial" w:hAnsi="Arial" w:cs="Arial"/>
                        </w:rPr>
                        <w:t>2.000</w:t>
                      </w:r>
                      <w:r w:rsidRPr="00D6340A">
                        <w:rPr>
                          <w:rFonts w:ascii="Arial" w:hAnsi="Arial" w:cs="Arial"/>
                        </w:rPr>
                        <w:t xml:space="preserve"> – max. </w:t>
                      </w:r>
                      <w:r>
                        <w:rPr>
                          <w:rFonts w:ascii="Arial" w:hAnsi="Arial" w:cs="Arial"/>
                        </w:rPr>
                        <w:t xml:space="preserve">2.600 </w:t>
                      </w:r>
                      <w:r w:rsidRPr="00D6340A">
                        <w:rPr>
                          <w:rFonts w:ascii="Arial" w:hAnsi="Arial" w:cs="Arial"/>
                        </w:rPr>
                        <w:t>mm</w:t>
                      </w:r>
                    </w:p>
                    <w:p w14:paraId="7532B358" w14:textId="77777777" w:rsidR="00D6340A" w:rsidRPr="00C741E8" w:rsidRDefault="00D6340A" w:rsidP="00D6340A">
                      <w:pPr>
                        <w:pStyle w:val="Listenabsatz"/>
                        <w:tabs>
                          <w:tab w:val="left" w:pos="680"/>
                          <w:tab w:val="left" w:pos="2694"/>
                          <w:tab w:val="left" w:pos="2722"/>
                          <w:tab w:val="left" w:pos="7797"/>
                        </w:tabs>
                        <w:rPr>
                          <w:rFonts w:ascii="Arial" w:hAnsi="Arial" w:cs="Arial"/>
                          <w:sz w:val="10"/>
                          <w:szCs w:val="10"/>
                        </w:rPr>
                      </w:pPr>
                    </w:p>
                    <w:p w14:paraId="3517391F" w14:textId="77777777" w:rsidR="00D6340A" w:rsidRPr="00D6340A" w:rsidRDefault="00D6340A" w:rsidP="00D6340A">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Zugelassene Wandarten (</w:t>
                      </w:r>
                      <w:r w:rsidRPr="00D6340A">
                        <w:rPr>
                          <w:rFonts w:ascii="Arial" w:hAnsi="Arial" w:cs="Arial"/>
                          <w:sz w:val="20"/>
                          <w:szCs w:val="20"/>
                        </w:rPr>
                        <w:t xml:space="preserve">entsprechend gültiger </w:t>
                      </w:r>
                      <w:proofErr w:type="spellStart"/>
                      <w:r w:rsidRPr="00D6340A">
                        <w:rPr>
                          <w:rFonts w:ascii="Arial" w:hAnsi="Arial" w:cs="Arial"/>
                          <w:sz w:val="20"/>
                          <w:szCs w:val="20"/>
                        </w:rPr>
                        <w:t>BauNorm</w:t>
                      </w:r>
                      <w:proofErr w:type="spellEnd"/>
                      <w:r w:rsidRPr="00D6340A">
                        <w:rPr>
                          <w:rFonts w:ascii="Arial" w:hAnsi="Arial" w:cs="Arial"/>
                          <w:sz w:val="20"/>
                          <w:szCs w:val="20"/>
                        </w:rPr>
                        <w:t>)</w:t>
                      </w:r>
                    </w:p>
                    <w:p w14:paraId="56F7215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Beton</w:t>
                      </w:r>
                    </w:p>
                    <w:p w14:paraId="61C7FB72"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Mauerwerk (z.B. Ziegel)</w:t>
                      </w:r>
                      <w:r w:rsidR="00DB78F5" w:rsidRPr="00DB78F5">
                        <w:rPr>
                          <w:noProof/>
                        </w:rPr>
                        <w:t xml:space="preserve"> </w:t>
                      </w:r>
                    </w:p>
                    <w:p w14:paraId="50063E9F"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Porenbetonwände (z.B. Ytong)</w:t>
                      </w:r>
                    </w:p>
                    <w:p w14:paraId="1A9D3D6B"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Leichtbauwände (z.B. Gipskartonständerwand), Schachtwand</w:t>
                      </w:r>
                    </w:p>
                    <w:p w14:paraId="1D49FBA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beplankte Stahl-UK</w:t>
                      </w:r>
                    </w:p>
                    <w:p w14:paraId="775E0B0C" w14:textId="183887D2" w:rsidR="00A863C4" w:rsidRDefault="00A863C4"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CLT Wand</w:t>
                      </w:r>
                    </w:p>
                    <w:p w14:paraId="3A48F277" w14:textId="77777777" w:rsidR="00834318" w:rsidRPr="00834318" w:rsidRDefault="00834318" w:rsidP="00834318">
                      <w:pPr>
                        <w:tabs>
                          <w:tab w:val="left" w:pos="680"/>
                          <w:tab w:val="left" w:pos="2694"/>
                          <w:tab w:val="left" w:pos="2722"/>
                          <w:tab w:val="left" w:pos="4962"/>
                        </w:tabs>
                        <w:rPr>
                          <w:rFonts w:ascii="Arial" w:hAnsi="Arial" w:cs="Arial"/>
                          <w:sz w:val="10"/>
                          <w:szCs w:val="10"/>
                        </w:rPr>
                      </w:pPr>
                    </w:p>
                    <w:p w14:paraId="1B8A982C" w14:textId="77777777" w:rsidR="00834318" w:rsidRPr="00D6340A" w:rsidRDefault="00834318" w:rsidP="00834318">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 xml:space="preserve">Zugelassene </w:t>
                      </w:r>
                      <w:r>
                        <w:rPr>
                          <w:rFonts w:ascii="Arial" w:hAnsi="Arial" w:cs="Arial"/>
                          <w:b/>
                          <w:sz w:val="20"/>
                          <w:szCs w:val="20"/>
                        </w:rPr>
                        <w:t>brennbare Bodenbeläge</w:t>
                      </w:r>
                    </w:p>
                    <w:p w14:paraId="2EFC9AC4"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Linoleum Cfl-S1, Dicke 4 mm</w:t>
                      </w:r>
                    </w:p>
                    <w:p w14:paraId="2BCA0F52" w14:textId="77777777" w:rsidR="00834318" w:rsidRPr="00834318" w:rsidRDefault="00834318" w:rsidP="000912E7">
                      <w:pPr>
                        <w:pStyle w:val="Listenabsatz"/>
                        <w:numPr>
                          <w:ilvl w:val="0"/>
                          <w:numId w:val="2"/>
                        </w:numPr>
                        <w:tabs>
                          <w:tab w:val="left" w:pos="680"/>
                          <w:tab w:val="left" w:pos="2694"/>
                          <w:tab w:val="left" w:pos="2722"/>
                          <w:tab w:val="left" w:pos="4962"/>
                        </w:tabs>
                        <w:rPr>
                          <w:rFonts w:ascii="Arial" w:hAnsi="Arial" w:cs="Arial"/>
                        </w:rPr>
                      </w:pPr>
                      <w:r w:rsidRPr="0013736F">
                        <w:rPr>
                          <w:rFonts w:ascii="Arial" w:hAnsi="Arial" w:cs="Arial"/>
                        </w:rPr>
                        <w:t>Nadelfilz Cfl-S1, Dicke 4,8 mm</w:t>
                      </w:r>
                    </w:p>
                  </w:txbxContent>
                </v:textbox>
                <w10:wrap type="square"/>
              </v:shape>
            </w:pict>
          </mc:Fallback>
        </mc:AlternateContent>
      </w:r>
      <w:r w:rsidR="00FA3BD8" w:rsidRPr="00E52909">
        <w:rPr>
          <w:noProof/>
        </w:rPr>
        <w:t xml:space="preserve"> </w:t>
      </w:r>
    </w:p>
    <w:p w14:paraId="3853A69D" w14:textId="77777777" w:rsidR="00D564ED" w:rsidRDefault="00D564ED" w:rsidP="00257B03">
      <w:pPr>
        <w:tabs>
          <w:tab w:val="left" w:pos="680"/>
          <w:tab w:val="left" w:pos="2694"/>
          <w:tab w:val="left" w:pos="2722"/>
        </w:tabs>
        <w:jc w:val="both"/>
        <w:rPr>
          <w:rFonts w:ascii="Arial" w:hAnsi="Arial" w:cs="Arial"/>
          <w:b/>
          <w:i/>
          <w:sz w:val="20"/>
          <w:szCs w:val="20"/>
        </w:rPr>
      </w:pPr>
    </w:p>
    <w:p w14:paraId="2A186049" w14:textId="5C280FDA" w:rsidR="00011526" w:rsidRDefault="00D6340A" w:rsidP="0078463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80"/>
          <w:tab w:val="left" w:pos="2694"/>
          <w:tab w:val="left" w:pos="2722"/>
        </w:tabs>
        <w:ind w:left="142"/>
        <w:jc w:val="both"/>
        <w:rPr>
          <w:rFonts w:ascii="Arial" w:hAnsi="Arial" w:cs="Arial"/>
          <w:b/>
          <w:sz w:val="20"/>
          <w:szCs w:val="20"/>
        </w:rPr>
      </w:pPr>
      <w:r w:rsidRPr="00257B03">
        <w:rPr>
          <w:rFonts w:ascii="Arial" w:hAnsi="Arial" w:cs="Arial"/>
          <w:b/>
          <w:i/>
          <w:sz w:val="20"/>
          <w:szCs w:val="20"/>
        </w:rPr>
        <w:t>Allgemeine Konstruktionsbeschreibung</w:t>
      </w:r>
      <w:r w:rsidR="00011526">
        <w:rPr>
          <w:rFonts w:ascii="Arial" w:hAnsi="Arial" w:cs="Arial"/>
          <w:b/>
          <w:i/>
          <w:sz w:val="20"/>
          <w:szCs w:val="20"/>
        </w:rPr>
        <w:t xml:space="preserve"> </w:t>
      </w:r>
    </w:p>
    <w:p w14:paraId="79BBC4E2" w14:textId="77777777" w:rsidR="00784635" w:rsidRDefault="00784635" w:rsidP="00257B03">
      <w:pPr>
        <w:jc w:val="both"/>
        <w:rPr>
          <w:rFonts w:ascii="Arial" w:hAnsi="Arial" w:cs="Arial"/>
          <w:b/>
          <w:sz w:val="20"/>
          <w:szCs w:val="20"/>
        </w:rPr>
      </w:pPr>
    </w:p>
    <w:p w14:paraId="1DA6E1AE" w14:textId="0E91AC7C"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Türblatt</w:t>
      </w:r>
      <w:r>
        <w:rPr>
          <w:color w:val="373737"/>
          <w:sz w:val="20"/>
          <w:szCs w:val="20"/>
        </w:rPr>
        <w:t> optisch Stumpf, mit planebener Oberfläche aus verzinktem Stahlblech 1 mm dick, vollflächig verklebt mit Isolierung, Türblatt flächenbündig, mit Dichtungen sowie innenliegender Randverstärkung, Türblattdicke 73 mm. Einbauteile und Einlegeteile entsprechend Grundausführung sowie angepasst an die jeweiligen Aufzahlungsvarianten. Türblatt pulverbeschichtet, Farbe nach Wahl des Auftraggebers aus den RAL-Standardfarben (Glanzgrad 30+/-10). Es wird eine </w:t>
      </w:r>
      <w:r>
        <w:rPr>
          <w:b/>
          <w:bCs/>
          <w:color w:val="373737"/>
          <w:sz w:val="20"/>
          <w:szCs w:val="20"/>
        </w:rPr>
        <w:t>beidseitig flächenbündige</w:t>
      </w:r>
      <w:r>
        <w:rPr>
          <w:color w:val="373737"/>
          <w:sz w:val="20"/>
          <w:szCs w:val="20"/>
        </w:rPr>
        <w:t> Verglasung aus 3 Scheiben-Isolierglas für den Innenbereich </w:t>
      </w:r>
      <w:r>
        <w:rPr>
          <w:b/>
          <w:bCs/>
          <w:color w:val="373737"/>
          <w:sz w:val="20"/>
          <w:szCs w:val="20"/>
        </w:rPr>
        <w:t>ohne Glasrahmen/Glasleisten</w:t>
      </w:r>
      <w:r>
        <w:rPr>
          <w:color w:val="373737"/>
          <w:sz w:val="20"/>
          <w:szCs w:val="20"/>
        </w:rPr>
        <w:t> ausgeführt, Friesbreite umlaufend ab 170 mm.</w:t>
      </w:r>
    </w:p>
    <w:p w14:paraId="262CA3AF"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19903164" w14:textId="176BB558"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Zarge </w:t>
      </w:r>
      <w:r>
        <w:rPr>
          <w:color w:val="373737"/>
          <w:sz w:val="20"/>
          <w:szCs w:val="20"/>
        </w:rPr>
        <w:t>als </w:t>
      </w:r>
      <w:r>
        <w:rPr>
          <w:b/>
          <w:bCs/>
          <w:color w:val="373737"/>
          <w:sz w:val="20"/>
          <w:szCs w:val="20"/>
        </w:rPr>
        <w:t>einseitig flächenbündige</w:t>
      </w:r>
      <w:r>
        <w:rPr>
          <w:color w:val="373737"/>
          <w:sz w:val="20"/>
          <w:szCs w:val="20"/>
        </w:rPr>
        <w:t xml:space="preserve"> Blockzarge in RAL nach Wahl des Auftraggebers, Bandseitiger Spiegel 85mm für garantierte 90° Öffnung des Türflügels bei Gangsituationen und 100mm Spiegelhöhe im Sturzbereich für die Aufnahme des Drehtürantriebes. Die Zarge wird zur besseren Aufnahme und Ableitung der vom Antrieb verursachten dynamischen Kräfte ab Werk in den Gehrungen </w:t>
      </w:r>
      <w:r w:rsidR="00E52909">
        <w:rPr>
          <w:color w:val="373737"/>
          <w:sz w:val="20"/>
          <w:szCs w:val="20"/>
        </w:rPr>
        <w:t>verschweißt</w:t>
      </w:r>
      <w:r>
        <w:rPr>
          <w:color w:val="373737"/>
          <w:sz w:val="20"/>
          <w:szCs w:val="20"/>
        </w:rPr>
        <w:t xml:space="preserve"> und mit zusätzlichen Verankerungen im Sturzbereich ausgeführt. Ausführung mit flacher Dichtnut samt Dichtung. Ausführung aus 1,5 bzw. 1,9 mm dickem verzinktem Stahlblech. Falzmaß 52 x 15 bzw. 19 x 16 mm, Ausführung ohne Bodeneinstand für Dübelmontage oder Leichtbauwand-Einbau.</w:t>
      </w:r>
    </w:p>
    <w:p w14:paraId="4BC38160"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2647149F"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Zur Erreichung der 100% Barrierefreiheit wird ein automatischer Drehtürantrieb werksfertig ausgeführt. Der Drehtürantrieb wird an die Türzarge mittels optisch passender Abdeckung angeglichen und über die komplette Türbreite ausgeführt, um ein harmonisches Gesamtbild zu erzielen.</w:t>
      </w:r>
    </w:p>
    <w:p w14:paraId="0FEEDBF3"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5978B7FE"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Beschlag:</w:t>
      </w:r>
    </w:p>
    <w:p w14:paraId="07376664"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Je nach Anforderung wird der Drückerbeschlag als </w:t>
      </w:r>
      <w:r>
        <w:rPr>
          <w:color w:val="373737"/>
          <w:sz w:val="20"/>
          <w:szCs w:val="20"/>
        </w:rPr>
        <w:t>EN179 Einfallenschloss mit Wechsel für Profilzylinder (PZ) gerichtet, Nuss (9 mm), Drückergarnitur: Rundrosetten, Edelstahl mit Stahlkern, Edelstahl satiniert "Waggonform", z.B. ECO D110 ausgeführt. Bei EN1125 wird anstelle des Drückers in Wagonform ein Druckbalken an der Bandgegenseite ausgeführt. Drückerhöhe 1050 mm.</w:t>
      </w:r>
    </w:p>
    <w:p w14:paraId="735FB901"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rFonts w:ascii="Roboto" w:hAnsi="Roboto"/>
          <w:b/>
          <w:bCs/>
          <w:color w:val="373737"/>
          <w:sz w:val="20"/>
          <w:szCs w:val="20"/>
        </w:rPr>
        <w:t> </w:t>
      </w:r>
    </w:p>
    <w:p w14:paraId="3A4961C9"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Bänder:</w:t>
      </w:r>
    </w:p>
    <w:p w14:paraId="2C3930C4"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color w:val="373737"/>
          <w:sz w:val="20"/>
          <w:szCs w:val="20"/>
        </w:rPr>
        <w:t>Dreidimensional einstellbaren </w:t>
      </w:r>
      <w:r>
        <w:rPr>
          <w:b/>
          <w:bCs/>
          <w:color w:val="373737"/>
          <w:sz w:val="20"/>
          <w:szCs w:val="20"/>
        </w:rPr>
        <w:t>verdeckt liegende</w:t>
      </w:r>
      <w:r>
        <w:rPr>
          <w:color w:val="373737"/>
          <w:sz w:val="20"/>
          <w:szCs w:val="20"/>
        </w:rPr>
        <w:t xml:space="preserve"> Objektbänder, z.B. SIMONS TECTUS, oder 160mm Rollentürbänder, Edelstahl. Die Anzahl der Bänder richtet sich nach dem Türblattgewicht und variiert </w:t>
      </w:r>
      <w:r>
        <w:rPr>
          <w:color w:val="373737"/>
          <w:sz w:val="20"/>
          <w:szCs w:val="20"/>
        </w:rPr>
        <w:lastRenderedPageBreak/>
        <w:t>zwischen 2 und 5 Bändern. Eine ordnungsgemäße und langlebige Funktion durch ausreichende Anzahl an Bänder ist vorzusehen.</w:t>
      </w:r>
    </w:p>
    <w:p w14:paraId="29109364"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7BF3220A"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Servoantrieb/Automatikantrieb:</w:t>
      </w:r>
    </w:p>
    <w:p w14:paraId="396DDB1C"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Ausführung durch Ausstattung der Drehtüre mit einem elektrisch betriebenen Drehtürantrieb anstelle des Türschließers, wahlweise als kraftunterstützender Servoantrieb zur Mithilfe der Betätigung ab max. 1-3° Öffnungswinkel zur Einhaltung der Öffnungs- und Schließkräfte nach OIB in der geltenden Fassung bzw. ÖNORM B1600 in der geltenden Fassung. Wahlweise kann die Tür vollautomatisch mittels Taster oder berührungslosem Impulsgeber geöffnet werden. Auch eine Kombination von manuell und automatisch ist möglich. Im Vollautomatik-Betrieb des Antriebes sind alle erforderlichen Sicherheitssensoren an der Türe inkludiert.</w:t>
      </w:r>
    </w:p>
    <w:p w14:paraId="467B9637"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Wir die Anlage als 2-flügelige Automatikanlage ausgeführt, so ist ein Schließfolgeregler im Antrieb eingebaut. Bei Ausführung als Teilautomatisierte Anlage kann der Stehflügel über einen hydraulischen Türschließer und aufgesetzter Schließfolgeregelung und Kombinationssystem (z.B. ED250 ESR 1/2) ausgeführt werden. Die Erforderliche Öffnungskraft bei aktivierter Power Assist (kraftunterstützende) Funktion sind 23N. Die Antriebe werden als Gleitschienensysteme bandseitig ziehend angeordnet.</w:t>
      </w:r>
    </w:p>
    <w:p w14:paraId="0E3E9C0B"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12F5003B"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Ausführung Schloss und Verriegelung:</w:t>
      </w:r>
    </w:p>
    <w:p w14:paraId="5C168DAE"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kraftunterstützend 1-flügelig: Standardschloss mit Panikfunktion, z.B. GBS92</w:t>
      </w:r>
    </w:p>
    <w:p w14:paraId="68463987"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 xml:space="preserve">vollautomatisch 1-flügelig: Motorschloss, </w:t>
      </w:r>
      <w:proofErr w:type="spellStart"/>
      <w:r>
        <w:rPr>
          <w:color w:val="373737"/>
          <w:sz w:val="20"/>
          <w:szCs w:val="20"/>
        </w:rPr>
        <w:t>z.B</w:t>
      </w:r>
      <w:proofErr w:type="spellEnd"/>
      <w:r>
        <w:rPr>
          <w:color w:val="373737"/>
          <w:sz w:val="20"/>
          <w:szCs w:val="20"/>
        </w:rPr>
        <w:t>: SVP2000</w:t>
      </w:r>
    </w:p>
    <w:p w14:paraId="6919F0C5"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kraftunterstützend 2-flügelig: mechanisches Panikschloss mit Panik-Stehflügelschloss.</w:t>
      </w:r>
    </w:p>
    <w:p w14:paraId="233691A8"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 xml:space="preserve">Teilautomatisch 2-flügelig: Motorschloss, </w:t>
      </w:r>
      <w:proofErr w:type="spellStart"/>
      <w:r>
        <w:rPr>
          <w:color w:val="373737"/>
          <w:sz w:val="20"/>
          <w:szCs w:val="20"/>
        </w:rPr>
        <w:t>z.B</w:t>
      </w:r>
      <w:proofErr w:type="spellEnd"/>
      <w:r>
        <w:rPr>
          <w:color w:val="373737"/>
          <w:sz w:val="20"/>
          <w:szCs w:val="20"/>
        </w:rPr>
        <w:t>: SVP2000 und mechanisches Stehflügelschloss, z.B. SVI4000</w:t>
      </w:r>
    </w:p>
    <w:p w14:paraId="7F7E9692"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Vollautomatisch 2-flügelig: Motorschlosskombination Geh- und Stehflügel, z.B. SVA2000+SVI2000</w:t>
      </w:r>
    </w:p>
    <w:p w14:paraId="36635640"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7B6E578B" w14:textId="74775F64"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Steckerfertiges Türsystem mit standardisierter Übergabebox:</w:t>
      </w:r>
    </w:p>
    <w:p w14:paraId="5321595E"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color w:val="373737"/>
          <w:sz w:val="20"/>
          <w:szCs w:val="20"/>
        </w:rPr>
        <w:t>Verbindung der Einzelkomponenten der Türe zu einem geprüften und definierten Gesamtsystem. Das Gesamtsystem der Türanlage mit allen Einbaukomponenten wie elektrischer Antrieb, Motorschloss, E-Öffner, Reed-Kontakt, etc. sind über steckerfertige, integrierte Kabelbäume an die mitgelieferte Installationsbox/Übergabebox angeschlossen. Die Installation und Inbetriebnahme des steckerfertigen Systems kann durch den Türenmonteur erfolgen und bedingt </w:t>
      </w:r>
      <w:r>
        <w:rPr>
          <w:b/>
          <w:bCs/>
          <w:color w:val="373737"/>
          <w:sz w:val="20"/>
          <w:szCs w:val="20"/>
        </w:rPr>
        <w:t>keiner</w:t>
      </w:r>
      <w:r>
        <w:rPr>
          <w:color w:val="373737"/>
          <w:sz w:val="20"/>
          <w:szCs w:val="20"/>
        </w:rPr>
        <w:t> Elektrofachkraft. In der Übergabebox werden vom Gebäude ankommende Signale wie Brandmeldeanlage, Stromzufuhr und Steuerimpulse sowie abgehende Signale zur Gebäudeleittechnik verarbeitet und an bzw. vom Türsystem mittels Standard-Klemmbelegung übergeben. Die connecdoor box (Übergabebox) zählt als Teil des Türsystems und wird bei der Installation der Türe als Aufputz bzw. Zwischendecken/Zwischenbodenlösung in wählbarer Distanz bis zu 3 m bis 7 m des Türrahmens verbaut. Herstellen der Steckverbindungen zwischen Übergabebox und Türe sowie Brandmeldeanlage (wenn vorhanden) sowie Stromzufuhr erfolgt im Zuge des Türeinbaues. Abgriffe an, die vom Auftraggeber zur Verfügung gestellten Gebäudeleittechnik, können zu jeder Zeit ohne öffnen der Übergabebox von vom Auftraggeber beauftragten Fachkräften an Schraubklemmen/Federklemmen ausgeführt werden. Im Falle eines späteren Austausches des Schließmechanismus, von z.B. kuppelbarem Schlosses eines Hersteller A auf ein Motorschloss des Hersteller B, ist dies zerstörungsfrei mit einfacher Neukonfiguration möglich.</w:t>
      </w:r>
    </w:p>
    <w:p w14:paraId="416E5E50"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422503DF"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Schalldämmung: entsprechend ÖNORM EN ISO 717-1 geprüft Feuerschutz: entsprechend ÖNORM EN 1634-1 geprüft</w:t>
      </w:r>
    </w:p>
    <w:p w14:paraId="21124F91"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Definition Feuerschutz entsprechend ÖNORM EN 13501-2:</w:t>
      </w:r>
      <w:r>
        <w:rPr>
          <w:color w:val="373737"/>
          <w:sz w:val="20"/>
          <w:szCs w:val="20"/>
        </w:rPr>
        <w:t> E0, EI</w:t>
      </w:r>
      <w:r>
        <w:rPr>
          <w:color w:val="373737"/>
          <w:sz w:val="16"/>
          <w:szCs w:val="16"/>
          <w:vertAlign w:val="subscript"/>
        </w:rPr>
        <w:t>2</w:t>
      </w:r>
      <w:r>
        <w:rPr>
          <w:color w:val="373737"/>
          <w:sz w:val="20"/>
          <w:szCs w:val="20"/>
        </w:rPr>
        <w:t>30-C (siehe Detailposition)</w:t>
      </w:r>
    </w:p>
    <w:p w14:paraId="56832113"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7F98C6F7"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Das Türsystem versteht sich als Summe aller erforderlichen Bauteile (Zarge, Türblatt, Schloss, Falle, Antrieb, Sensoren, etc.) und wird mitsamt der Übergabebox funktionstüchtig und fertig zum einfachen Anschluss an eine Gebäudeleittechnik übergeben.</w:t>
      </w:r>
    </w:p>
    <w:p w14:paraId="2315F59B"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1C7C0929"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Bei Auswahl Brandschutz, Rauchschutz, Einbruchhemmung sind die Ein- und Anbaubauteile entsprechend Zulassung für die gewählte Option zu verwenden! Anlage versteht sich fertig inklusive Lieferung, Montage und falls erforderlich (z.B. Antrieb) Abnahme durch einen Ziviltechniker.</w:t>
      </w:r>
    </w:p>
    <w:p w14:paraId="4459FAF0" w14:textId="77777777" w:rsidR="00335037" w:rsidRPr="0013736F" w:rsidRDefault="00335037" w:rsidP="00257B03">
      <w:pPr>
        <w:jc w:val="both"/>
        <w:rPr>
          <w:rFonts w:ascii="Arial" w:hAnsi="Arial" w:cs="Arial"/>
          <w:b/>
          <w:bCs/>
          <w:sz w:val="20"/>
          <w:szCs w:val="20"/>
          <w:lang w:eastAsia="de-DE"/>
        </w:rPr>
      </w:pPr>
    </w:p>
    <w:p w14:paraId="10370EA8" w14:textId="77777777" w:rsidR="0013736F" w:rsidRPr="00E52909" w:rsidRDefault="0013736F">
      <w:pPr>
        <w:rPr>
          <w:rFonts w:ascii="Arial" w:hAnsi="Arial" w:cs="Arial"/>
          <w:b/>
          <w:sz w:val="28"/>
          <w:szCs w:val="28"/>
        </w:rPr>
      </w:pPr>
      <w:r w:rsidRPr="00E52909">
        <w:rPr>
          <w:rFonts w:cs="Arial"/>
          <w:b/>
          <w:sz w:val="28"/>
          <w:szCs w:val="28"/>
        </w:rPr>
        <w:br w:type="page"/>
      </w:r>
    </w:p>
    <w:p w14:paraId="0D6B9592" w14:textId="1372CCB7" w:rsidR="0089173E" w:rsidRPr="0013736F" w:rsidRDefault="0013736F" w:rsidP="0084193D">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b/>
          <w:bCs/>
          <w:color w:val="373737"/>
          <w:sz w:val="20"/>
          <w:szCs w:val="20"/>
        </w:rPr>
      </w:pPr>
      <w:r>
        <w:rPr>
          <w:b/>
          <w:bCs/>
          <w:color w:val="373737"/>
          <w:sz w:val="20"/>
          <w:szCs w:val="20"/>
        </w:rPr>
        <w:lastRenderedPageBreak/>
        <w:t xml:space="preserve">Detailtext </w:t>
      </w:r>
      <w:proofErr w:type="spellStart"/>
      <w:r w:rsidR="0089173E" w:rsidRPr="0013736F">
        <w:rPr>
          <w:b/>
          <w:bCs/>
          <w:color w:val="373737"/>
          <w:sz w:val="20"/>
          <w:szCs w:val="20"/>
        </w:rPr>
        <w:t>PENEDERdoorpack</w:t>
      </w:r>
      <w:proofErr w:type="spellEnd"/>
      <w:r w:rsidR="0089173E" w:rsidRPr="0013736F">
        <w:rPr>
          <w:b/>
          <w:bCs/>
          <w:color w:val="373737"/>
          <w:sz w:val="20"/>
          <w:szCs w:val="20"/>
        </w:rPr>
        <w:t xml:space="preserve"> “Barrierefreie Drehtüranlage – </w:t>
      </w:r>
      <w:proofErr w:type="spellStart"/>
      <w:r w:rsidR="0089173E" w:rsidRPr="0013736F">
        <w:rPr>
          <w:b/>
          <w:bCs/>
          <w:color w:val="373737"/>
          <w:sz w:val="20"/>
          <w:szCs w:val="20"/>
        </w:rPr>
        <w:t>kraftzunterstützend</w:t>
      </w:r>
      <w:proofErr w:type="spellEnd"/>
      <w:r w:rsidR="0089173E" w:rsidRPr="0013736F">
        <w:rPr>
          <w:b/>
          <w:bCs/>
          <w:color w:val="373737"/>
          <w:sz w:val="20"/>
          <w:szCs w:val="20"/>
        </w:rPr>
        <w:t>”</w:t>
      </w:r>
    </w:p>
    <w:p w14:paraId="0BC975C2" w14:textId="77777777" w:rsidR="00467CEB" w:rsidRDefault="00467CEB" w:rsidP="00467CEB">
      <w:pPr>
        <w:pStyle w:val="StandardWeb"/>
        <w:shd w:val="clear" w:color="auto" w:fill="FFFFFF"/>
        <w:spacing w:before="0" w:beforeAutospacing="0" w:after="0" w:afterAutospacing="0"/>
        <w:rPr>
          <w:b/>
          <w:bCs/>
          <w:color w:val="333333"/>
          <w:sz w:val="20"/>
          <w:szCs w:val="20"/>
        </w:rPr>
      </w:pPr>
    </w:p>
    <w:p w14:paraId="164B4038" w14:textId="7424BB46" w:rsidR="0084193D" w:rsidRPr="0084193D" w:rsidRDefault="0084193D" w:rsidP="0084193D">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Barrierefreie flächenbündige </w:t>
      </w:r>
      <w:r w:rsidR="00E52909">
        <w:rPr>
          <w:rFonts w:ascii="Arial" w:hAnsi="Arial" w:cs="Arial"/>
          <w:b/>
          <w:bCs/>
          <w:color w:val="373737"/>
          <w:sz w:val="20"/>
          <w:szCs w:val="20"/>
        </w:rPr>
        <w:t>2</w:t>
      </w:r>
      <w:r w:rsidRPr="0084193D">
        <w:rPr>
          <w:rFonts w:ascii="Arial" w:hAnsi="Arial" w:cs="Arial"/>
          <w:b/>
          <w:bCs/>
          <w:color w:val="373737"/>
          <w:sz w:val="20"/>
          <w:szCs w:val="20"/>
        </w:rPr>
        <w:t xml:space="preserve"> flg. Vollbau-Drehflügeltüre mit Kraftunterstützenden Antrieb (</w:t>
      </w:r>
      <w:proofErr w:type="spellStart"/>
      <w:r w:rsidRPr="0084193D">
        <w:rPr>
          <w:rFonts w:ascii="Arial" w:hAnsi="Arial" w:cs="Arial"/>
          <w:b/>
          <w:bCs/>
          <w:color w:val="373737"/>
          <w:sz w:val="20"/>
          <w:szCs w:val="20"/>
        </w:rPr>
        <w:t>Servo</w:t>
      </w:r>
      <w:proofErr w:type="spellEnd"/>
      <w:r w:rsidRPr="0084193D">
        <w:rPr>
          <w:rFonts w:ascii="Arial" w:hAnsi="Arial" w:cs="Arial"/>
          <w:b/>
          <w:bCs/>
          <w:color w:val="373737"/>
          <w:sz w:val="20"/>
          <w:szCs w:val="20"/>
        </w:rPr>
        <w:t>)</w:t>
      </w:r>
    </w:p>
    <w:p w14:paraId="5FEB538C"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61F10C55" w14:textId="0A3373D2"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Anwendungsbereich: </w:t>
      </w:r>
      <w:r w:rsidR="00E52909">
        <w:rPr>
          <w:rFonts w:ascii="Arial" w:hAnsi="Arial" w:cs="Arial"/>
          <w:b/>
          <w:bCs/>
          <w:color w:val="373737"/>
          <w:sz w:val="20"/>
          <w:szCs w:val="20"/>
        </w:rPr>
        <w:tab/>
      </w:r>
      <w:r w:rsidR="00E52909">
        <w:rPr>
          <w:rFonts w:ascii="Arial" w:hAnsi="Arial" w:cs="Arial"/>
          <w:b/>
          <w:bCs/>
          <w:color w:val="373737"/>
          <w:sz w:val="20"/>
          <w:szCs w:val="20"/>
        </w:rPr>
        <w:tab/>
      </w:r>
      <w:r w:rsidR="00E52909">
        <w:rPr>
          <w:rFonts w:ascii="Arial" w:hAnsi="Arial" w:cs="Arial"/>
          <w:b/>
          <w:bCs/>
          <w:color w:val="373737"/>
          <w:sz w:val="20"/>
          <w:szCs w:val="20"/>
        </w:rPr>
        <w:tab/>
      </w:r>
      <w:r w:rsidRPr="0084193D">
        <w:rPr>
          <w:rFonts w:ascii="Arial" w:hAnsi="Arial" w:cs="Arial"/>
          <w:color w:val="373737"/>
          <w:sz w:val="20"/>
          <w:szCs w:val="20"/>
        </w:rPr>
        <w:t>Innentüre</w:t>
      </w:r>
    </w:p>
    <w:p w14:paraId="7772F6FC" w14:textId="6744A52A" w:rsidR="0084193D" w:rsidRDefault="0084193D" w:rsidP="0084193D">
      <w:pPr>
        <w:shd w:val="clear" w:color="auto" w:fill="FFFFFF"/>
        <w:rPr>
          <w:rFonts w:ascii="Arial" w:hAnsi="Arial" w:cs="Arial"/>
          <w:color w:val="373737"/>
          <w:sz w:val="20"/>
          <w:szCs w:val="20"/>
        </w:rPr>
      </w:pPr>
      <w:r w:rsidRPr="0084193D">
        <w:rPr>
          <w:rFonts w:ascii="Arial" w:hAnsi="Arial" w:cs="Arial"/>
          <w:b/>
          <w:bCs/>
          <w:color w:val="373737"/>
          <w:sz w:val="20"/>
          <w:szCs w:val="20"/>
        </w:rPr>
        <w:t>Stocklichte (BxH):</w:t>
      </w:r>
      <w:r w:rsidRPr="0084193D">
        <w:rPr>
          <w:rFonts w:ascii="Arial" w:hAnsi="Arial" w:cs="Arial"/>
          <w:color w:val="373737"/>
          <w:sz w:val="20"/>
          <w:szCs w:val="20"/>
        </w:rPr>
        <w:t> </w:t>
      </w:r>
      <w:r w:rsidR="00E52909">
        <w:rPr>
          <w:rFonts w:ascii="Arial" w:hAnsi="Arial" w:cs="Arial"/>
          <w:color w:val="373737"/>
          <w:sz w:val="20"/>
          <w:szCs w:val="20"/>
        </w:rPr>
        <w:tab/>
      </w:r>
      <w:r w:rsidR="00E52909">
        <w:rPr>
          <w:rFonts w:ascii="Arial" w:hAnsi="Arial" w:cs="Arial"/>
          <w:color w:val="373737"/>
          <w:sz w:val="20"/>
          <w:szCs w:val="20"/>
        </w:rPr>
        <w:tab/>
      </w:r>
      <w:r w:rsidR="00E52909">
        <w:rPr>
          <w:rFonts w:ascii="Arial" w:hAnsi="Arial" w:cs="Arial"/>
          <w:color w:val="373737"/>
          <w:sz w:val="20"/>
          <w:szCs w:val="20"/>
        </w:rPr>
        <w:tab/>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55778F3E" w14:textId="2CBB00CE" w:rsidR="00E52909" w:rsidRDefault="00E52909" w:rsidP="00E52909">
      <w:pPr>
        <w:shd w:val="clear" w:color="auto" w:fill="FFFFFF"/>
        <w:rPr>
          <w:rFonts w:ascii="Arial" w:hAnsi="Arial" w:cs="Arial"/>
          <w:color w:val="373737"/>
          <w:sz w:val="20"/>
          <w:szCs w:val="20"/>
        </w:rPr>
      </w:pPr>
      <w:r>
        <w:rPr>
          <w:rFonts w:ascii="Arial" w:hAnsi="Arial" w:cs="Arial"/>
          <w:b/>
          <w:bCs/>
          <w:color w:val="373737"/>
          <w:sz w:val="20"/>
          <w:szCs w:val="20"/>
        </w:rPr>
        <w:t>Durchgangslichte Gehflügel</w:t>
      </w:r>
      <w:r w:rsidRPr="0084193D">
        <w:rPr>
          <w:rFonts w:ascii="Arial" w:hAnsi="Arial" w:cs="Arial"/>
          <w:b/>
          <w:bCs/>
          <w:color w:val="373737"/>
          <w:sz w:val="20"/>
          <w:szCs w:val="20"/>
        </w:rPr>
        <w:t xml:space="preserve"> (B</w:t>
      </w:r>
      <w:r>
        <w:rPr>
          <w:rFonts w:ascii="Arial" w:hAnsi="Arial" w:cs="Arial"/>
          <w:b/>
          <w:bCs/>
          <w:color w:val="373737"/>
          <w:sz w:val="20"/>
          <w:szCs w:val="20"/>
        </w:rPr>
        <w:t>reite</w:t>
      </w:r>
      <w:r w:rsidRPr="0084193D">
        <w:rPr>
          <w:rFonts w:ascii="Arial" w:hAnsi="Arial" w:cs="Arial"/>
          <w:b/>
          <w:bCs/>
          <w:color w:val="373737"/>
          <w:sz w:val="20"/>
          <w:szCs w:val="20"/>
        </w:rPr>
        <w:t>):</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410AACA7" w14:textId="77777777" w:rsidR="00E52909" w:rsidRPr="0084193D" w:rsidRDefault="00E52909" w:rsidP="0084193D">
      <w:pPr>
        <w:shd w:val="clear" w:color="auto" w:fill="FFFFFF"/>
        <w:rPr>
          <w:rFonts w:ascii="Roboto" w:hAnsi="Roboto" w:cs="Arial"/>
          <w:color w:val="373737"/>
          <w:sz w:val="21"/>
          <w:szCs w:val="21"/>
        </w:rPr>
      </w:pPr>
    </w:p>
    <w:p w14:paraId="393C8B30" w14:textId="660343CA" w:rsidR="0084193D" w:rsidRPr="0084193D" w:rsidRDefault="0084193D" w:rsidP="00E52909">
      <w:pPr>
        <w:shd w:val="clear" w:color="auto" w:fill="FFFFFF"/>
        <w:ind w:left="3540" w:hanging="3540"/>
        <w:rPr>
          <w:rFonts w:ascii="Roboto" w:hAnsi="Roboto" w:cs="Arial"/>
          <w:color w:val="373737"/>
          <w:sz w:val="21"/>
          <w:szCs w:val="21"/>
        </w:rPr>
      </w:pPr>
      <w:r w:rsidRPr="0084193D">
        <w:rPr>
          <w:rFonts w:ascii="Arial" w:hAnsi="Arial" w:cs="Arial"/>
          <w:b/>
          <w:bCs/>
          <w:color w:val="373737"/>
          <w:sz w:val="20"/>
          <w:szCs w:val="20"/>
        </w:rPr>
        <w:t xml:space="preserve">Ausführung Verglasung: </w:t>
      </w:r>
      <w:r w:rsidR="00E52909">
        <w:rPr>
          <w:rFonts w:ascii="Arial" w:hAnsi="Arial" w:cs="Arial"/>
          <w:b/>
          <w:bCs/>
          <w:color w:val="373737"/>
          <w:sz w:val="20"/>
          <w:szCs w:val="20"/>
        </w:rPr>
        <w:tab/>
      </w:r>
      <w:r w:rsidRPr="0084193D">
        <w:rPr>
          <w:rFonts w:ascii="Arial" w:hAnsi="Arial" w:cs="Arial"/>
          <w:b/>
          <w:bCs/>
          <w:color w:val="373737"/>
          <w:sz w:val="20"/>
          <w:szCs w:val="20"/>
        </w:rPr>
        <w:t>maximale </w:t>
      </w:r>
      <w:r w:rsidRPr="0084193D">
        <w:rPr>
          <w:rFonts w:ascii="Arial" w:hAnsi="Arial" w:cs="Arial"/>
          <w:color w:val="373737"/>
          <w:sz w:val="20"/>
          <w:szCs w:val="20"/>
        </w:rPr>
        <w:t>beidseitig flächenbündige Verglasung, fugenloser Übergang zum Türblatt</w:t>
      </w:r>
    </w:p>
    <w:p w14:paraId="62B4749F"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3FEADCD7" w14:textId="5630265B"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Türblatt RAL/NCS:</w:t>
      </w:r>
      <w:r w:rsidR="003B232F">
        <w:rPr>
          <w:rFonts w:ascii="Arial" w:hAnsi="Arial" w:cs="Arial"/>
          <w:b/>
          <w:bCs/>
          <w:color w:val="373737"/>
          <w:sz w:val="20"/>
          <w:szCs w:val="20"/>
        </w:rPr>
        <w:tab/>
      </w:r>
      <w:proofErr w:type="spellStart"/>
      <w:r w:rsidRPr="0084193D">
        <w:rPr>
          <w:rFonts w:ascii="Arial" w:hAnsi="Arial" w:cs="Arial"/>
          <w:color w:val="373737"/>
          <w:sz w:val="20"/>
          <w:szCs w:val="20"/>
        </w:rPr>
        <w:t>ǀ__________ǀ</w:t>
      </w:r>
      <w:proofErr w:type="spellEnd"/>
    </w:p>
    <w:p w14:paraId="3026FF38" w14:textId="07294B08"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Stockrahmen RAL/NCS: </w:t>
      </w:r>
      <w:r w:rsidR="003B232F">
        <w:rPr>
          <w:rFonts w:ascii="Arial" w:hAnsi="Arial" w:cs="Arial"/>
          <w:b/>
          <w:bCs/>
          <w:color w:val="373737"/>
          <w:sz w:val="20"/>
          <w:szCs w:val="20"/>
        </w:rPr>
        <w:tab/>
      </w:r>
      <w:proofErr w:type="spellStart"/>
      <w:r w:rsidRPr="0084193D">
        <w:rPr>
          <w:rFonts w:ascii="Arial" w:hAnsi="Arial" w:cs="Arial"/>
          <w:b/>
          <w:bCs/>
          <w:color w:val="373737"/>
          <w:sz w:val="20"/>
          <w:szCs w:val="20"/>
        </w:rPr>
        <w:t>ǀ__________ǀ</w:t>
      </w:r>
      <w:proofErr w:type="spellEnd"/>
    </w:p>
    <w:p w14:paraId="6319DC63"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7228A205" w14:textId="1A18BD2C"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Brandschutzqualifikation [E0/EI30</w:t>
      </w:r>
      <w:r w:rsidR="00E52909">
        <w:rPr>
          <w:rFonts w:ascii="Arial" w:hAnsi="Arial" w:cs="Arial"/>
          <w:b/>
          <w:bCs/>
          <w:color w:val="373737"/>
          <w:sz w:val="20"/>
          <w:szCs w:val="20"/>
        </w:rPr>
        <w:t>]</w:t>
      </w:r>
      <w:r w:rsidRPr="0084193D">
        <w:rPr>
          <w:rFonts w:ascii="Arial" w:hAnsi="Arial" w:cs="Arial"/>
          <w:color w:val="373737"/>
          <w:sz w:val="20"/>
          <w:szCs w:val="20"/>
        </w:rPr>
        <w:t>: </w:t>
      </w:r>
      <w:r w:rsidR="003B232F">
        <w:rPr>
          <w:rFonts w:ascii="Arial" w:hAnsi="Arial" w:cs="Arial"/>
          <w:color w:val="373737"/>
          <w:sz w:val="20"/>
          <w:szCs w:val="20"/>
        </w:rPr>
        <w:tab/>
      </w:r>
      <w:r w:rsidR="00E52909">
        <w:rPr>
          <w:rFonts w:ascii="Arial" w:hAnsi="Arial" w:cs="Arial"/>
          <w:color w:val="373737"/>
          <w:sz w:val="20"/>
          <w:szCs w:val="20"/>
        </w:rPr>
        <w:t>EI30-C</w:t>
      </w:r>
    </w:p>
    <w:p w14:paraId="1BDC94C7" w14:textId="38F839E8"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Rauchschutz [ohne/Sa/S200]</w:t>
      </w:r>
      <w:r w:rsidRPr="0084193D">
        <w:rPr>
          <w:rFonts w:ascii="Arial" w:hAnsi="Arial" w:cs="Arial"/>
          <w:color w:val="373737"/>
          <w:sz w:val="20"/>
          <w:szCs w:val="20"/>
        </w:rPr>
        <w:t> </w:t>
      </w:r>
      <w:r w:rsidR="003B232F">
        <w:rPr>
          <w:rFonts w:ascii="Arial" w:hAnsi="Arial" w:cs="Arial"/>
          <w:color w:val="373737"/>
          <w:sz w:val="20"/>
          <w:szCs w:val="20"/>
        </w:rPr>
        <w:tab/>
      </w:r>
      <w:r w:rsidR="003B232F">
        <w:rPr>
          <w:rFonts w:ascii="Arial" w:hAnsi="Arial" w:cs="Arial"/>
          <w:color w:val="373737"/>
          <w:sz w:val="20"/>
          <w:szCs w:val="20"/>
        </w:rPr>
        <w:tab/>
      </w:r>
      <w:r w:rsidR="00E52909">
        <w:rPr>
          <w:rFonts w:ascii="Arial" w:hAnsi="Arial" w:cs="Arial"/>
          <w:color w:val="373737"/>
          <w:sz w:val="20"/>
          <w:szCs w:val="20"/>
        </w:rPr>
        <w:t>Sa</w:t>
      </w:r>
    </w:p>
    <w:p w14:paraId="78444C9D" w14:textId="103C5098"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 xml:space="preserve">Schalldämmung </w:t>
      </w:r>
      <w:proofErr w:type="spellStart"/>
      <w:r w:rsidRPr="0084193D">
        <w:rPr>
          <w:rFonts w:ascii="Arial" w:hAnsi="Arial" w:cs="Arial"/>
          <w:b/>
          <w:bCs/>
          <w:color w:val="373737"/>
          <w:sz w:val="20"/>
          <w:szCs w:val="20"/>
        </w:rPr>
        <w:t>Rw</w:t>
      </w:r>
      <w:proofErr w:type="spellEnd"/>
      <w:r w:rsidRPr="0084193D">
        <w:rPr>
          <w:rFonts w:ascii="Arial" w:hAnsi="Arial" w:cs="Arial"/>
          <w:b/>
          <w:bCs/>
          <w:color w:val="373737"/>
          <w:sz w:val="20"/>
          <w:szCs w:val="20"/>
        </w:rPr>
        <w:t xml:space="preserve"> [30,33,40,45]: </w:t>
      </w:r>
      <w:r w:rsidR="003B232F">
        <w:rPr>
          <w:rFonts w:ascii="Arial" w:hAnsi="Arial" w:cs="Arial"/>
          <w:b/>
          <w:bCs/>
          <w:color w:val="373737"/>
          <w:sz w:val="20"/>
          <w:szCs w:val="20"/>
        </w:rPr>
        <w:tab/>
      </w:r>
      <w:r w:rsidRPr="0084193D">
        <w:rPr>
          <w:rFonts w:ascii="Arial" w:hAnsi="Arial" w:cs="Arial"/>
          <w:color w:val="373737"/>
          <w:sz w:val="20"/>
          <w:szCs w:val="20"/>
        </w:rPr>
        <w:t>30 dB</w:t>
      </w:r>
    </w:p>
    <w:p w14:paraId="6F3C1752" w14:textId="40183194" w:rsidR="0084193D" w:rsidRPr="0084193D" w:rsidRDefault="0084193D" w:rsidP="0084193D">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Panikfunktion: </w:t>
      </w:r>
      <w:r w:rsidR="003B232F">
        <w:rPr>
          <w:rFonts w:ascii="Arial" w:hAnsi="Arial" w:cs="Arial"/>
          <w:b/>
          <w:bCs/>
          <w:color w:val="373737"/>
          <w:sz w:val="20"/>
          <w:szCs w:val="20"/>
        </w:rPr>
        <w:tab/>
      </w:r>
      <w:r w:rsidR="003B232F">
        <w:rPr>
          <w:rFonts w:ascii="Arial" w:hAnsi="Arial" w:cs="Arial"/>
          <w:b/>
          <w:bCs/>
          <w:color w:val="373737"/>
          <w:sz w:val="20"/>
          <w:szCs w:val="20"/>
        </w:rPr>
        <w:tab/>
      </w:r>
      <w:r w:rsidR="003B232F">
        <w:rPr>
          <w:rFonts w:ascii="Arial" w:hAnsi="Arial" w:cs="Arial"/>
          <w:b/>
          <w:bCs/>
          <w:color w:val="373737"/>
          <w:sz w:val="20"/>
          <w:szCs w:val="20"/>
        </w:rPr>
        <w:tab/>
      </w:r>
      <w:r w:rsidRPr="0084193D">
        <w:rPr>
          <w:rFonts w:ascii="Arial" w:hAnsi="Arial" w:cs="Arial"/>
          <w:b/>
          <w:bCs/>
          <w:color w:val="373737"/>
          <w:sz w:val="20"/>
          <w:szCs w:val="20"/>
        </w:rPr>
        <w:t>ja</w:t>
      </w:r>
    </w:p>
    <w:p w14:paraId="6F57A164"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0FD77C3B" w14:textId="3B76E4BD" w:rsidR="0084193D" w:rsidRPr="00E52909" w:rsidRDefault="003B232F" w:rsidP="0084193D">
      <w:pPr>
        <w:shd w:val="clear" w:color="auto" w:fill="FFFFFF"/>
        <w:rPr>
          <w:rFonts w:ascii="Arial" w:hAnsi="Arial" w:cs="Arial"/>
          <w:color w:val="373737"/>
          <w:sz w:val="20"/>
          <w:szCs w:val="20"/>
        </w:rPr>
      </w:pPr>
      <w:r>
        <w:rPr>
          <w:rFonts w:ascii="Arial" w:hAnsi="Arial" w:cs="Arial"/>
          <w:b/>
          <w:bCs/>
          <w:color w:val="373737"/>
          <w:sz w:val="20"/>
          <w:szCs w:val="20"/>
        </w:rPr>
        <w:t>Schloss</w:t>
      </w:r>
      <w:r w:rsidR="0084193D" w:rsidRPr="0084193D">
        <w:rPr>
          <w:rFonts w:ascii="Arial" w:hAnsi="Arial" w:cs="Arial"/>
          <w:b/>
          <w:bCs/>
          <w:color w:val="373737"/>
          <w:sz w:val="20"/>
          <w:szCs w:val="20"/>
        </w:rPr>
        <w:t>:</w:t>
      </w:r>
      <w:r w:rsidR="0084193D" w:rsidRPr="0084193D">
        <w:rPr>
          <w:rFonts w:ascii="Arial" w:hAnsi="Arial" w:cs="Arial"/>
          <w:color w:val="373737"/>
          <w:sz w:val="20"/>
          <w:szCs w:val="20"/>
        </w:rPr>
        <w:t> </w:t>
      </w:r>
      <w:r w:rsidR="00E52909" w:rsidRPr="00E52909">
        <w:rPr>
          <w:rFonts w:ascii="Arial" w:hAnsi="Arial" w:cs="Arial"/>
          <w:color w:val="373737"/>
          <w:sz w:val="20"/>
          <w:szCs w:val="20"/>
        </w:rPr>
        <w:t>mechanisches Panikschloss mit Panik-Stehflügelschloss.</w:t>
      </w:r>
    </w:p>
    <w:p w14:paraId="58C5A37F"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311E2497" w14:textId="010B9420"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Drücker Material: </w:t>
      </w:r>
      <w:r w:rsidR="00125D1B">
        <w:rPr>
          <w:rFonts w:ascii="Arial" w:hAnsi="Arial" w:cs="Arial"/>
          <w:b/>
          <w:bCs/>
          <w:color w:val="373737"/>
          <w:sz w:val="20"/>
          <w:szCs w:val="20"/>
        </w:rPr>
        <w:tab/>
      </w:r>
      <w:r w:rsidR="00125D1B">
        <w:rPr>
          <w:rFonts w:ascii="Arial" w:hAnsi="Arial" w:cs="Arial"/>
          <w:b/>
          <w:bCs/>
          <w:color w:val="373737"/>
          <w:sz w:val="20"/>
          <w:szCs w:val="20"/>
        </w:rPr>
        <w:tab/>
      </w:r>
      <w:r w:rsidR="00125D1B">
        <w:rPr>
          <w:rFonts w:ascii="Arial" w:hAnsi="Arial" w:cs="Arial"/>
          <w:b/>
          <w:bCs/>
          <w:color w:val="373737"/>
          <w:sz w:val="20"/>
          <w:szCs w:val="20"/>
        </w:rPr>
        <w:tab/>
      </w:r>
      <w:r w:rsidRPr="0084193D">
        <w:rPr>
          <w:rFonts w:ascii="Arial" w:hAnsi="Arial" w:cs="Arial"/>
          <w:color w:val="373737"/>
          <w:sz w:val="20"/>
          <w:szCs w:val="20"/>
        </w:rPr>
        <w:t>Ede</w:t>
      </w:r>
      <w:r w:rsidR="00E52909">
        <w:rPr>
          <w:rFonts w:ascii="Arial" w:hAnsi="Arial" w:cs="Arial"/>
          <w:color w:val="373737"/>
          <w:sz w:val="20"/>
          <w:szCs w:val="20"/>
        </w:rPr>
        <w:t>l</w:t>
      </w:r>
      <w:r w:rsidRPr="0084193D">
        <w:rPr>
          <w:rFonts w:ascii="Arial" w:hAnsi="Arial" w:cs="Arial"/>
          <w:color w:val="373737"/>
          <w:sz w:val="20"/>
          <w:szCs w:val="20"/>
        </w:rPr>
        <w:t>stahl, satiniert</w:t>
      </w:r>
    </w:p>
    <w:p w14:paraId="6C6E8C72" w14:textId="63DAB6AF"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Drücker-Beschlag</w:t>
      </w:r>
      <w:r w:rsidRPr="0084193D">
        <w:rPr>
          <w:rFonts w:ascii="Arial" w:hAnsi="Arial" w:cs="Arial"/>
          <w:color w:val="373737"/>
          <w:sz w:val="20"/>
          <w:szCs w:val="20"/>
        </w:rPr>
        <w:t> [EN179/EN1125]: </w:t>
      </w:r>
      <w:r w:rsidR="003B232F">
        <w:rPr>
          <w:rFonts w:ascii="Arial" w:hAnsi="Arial" w:cs="Arial"/>
          <w:color w:val="373737"/>
          <w:sz w:val="20"/>
          <w:szCs w:val="20"/>
        </w:rPr>
        <w:tab/>
      </w:r>
      <w:r w:rsidR="00125D1B">
        <w:rPr>
          <w:rFonts w:ascii="Arial" w:hAnsi="Arial" w:cs="Arial"/>
          <w:color w:val="373737"/>
          <w:sz w:val="20"/>
          <w:szCs w:val="20"/>
        </w:rPr>
        <w:t xml:space="preserve">EN1125 </w:t>
      </w:r>
      <w:proofErr w:type="spellStart"/>
      <w:r w:rsidR="00125D1B">
        <w:rPr>
          <w:rFonts w:ascii="Arial" w:hAnsi="Arial" w:cs="Arial"/>
          <w:color w:val="373737"/>
          <w:sz w:val="20"/>
          <w:szCs w:val="20"/>
        </w:rPr>
        <w:t>Pushbar</w:t>
      </w:r>
      <w:proofErr w:type="spellEnd"/>
    </w:p>
    <w:p w14:paraId="7E1245B5" w14:textId="1E09378D" w:rsidR="00125D1B" w:rsidRPr="0084193D" w:rsidRDefault="00125D1B" w:rsidP="00125D1B">
      <w:pPr>
        <w:shd w:val="clear" w:color="auto" w:fill="FFFFFF"/>
        <w:rPr>
          <w:rFonts w:ascii="Roboto" w:hAnsi="Roboto" w:cs="Arial"/>
          <w:color w:val="373737"/>
          <w:sz w:val="21"/>
          <w:szCs w:val="21"/>
        </w:rPr>
      </w:pPr>
      <w:r w:rsidRPr="00125D1B">
        <w:rPr>
          <w:rFonts w:ascii="Arial" w:hAnsi="Arial" w:cs="Arial"/>
          <w:b/>
          <w:bCs/>
          <w:color w:val="373737"/>
          <w:sz w:val="20"/>
          <w:szCs w:val="20"/>
        </w:rPr>
        <w:t>Teil-/Vollpanik:</w:t>
      </w:r>
      <w:r w:rsidRPr="00125D1B">
        <w:rPr>
          <w:rFonts w:ascii="Arial" w:hAnsi="Arial" w:cs="Arial"/>
          <w:b/>
          <w:bCs/>
          <w:color w:val="373737"/>
          <w:sz w:val="20"/>
          <w:szCs w:val="20"/>
        </w:rPr>
        <w:tab/>
      </w:r>
      <w:r>
        <w:rPr>
          <w:rFonts w:ascii="Arial" w:hAnsi="Arial" w:cs="Arial"/>
          <w:color w:val="373737"/>
          <w:sz w:val="20"/>
          <w:szCs w:val="20"/>
        </w:rPr>
        <w:tab/>
      </w:r>
      <w:r>
        <w:rPr>
          <w:rFonts w:ascii="Arial" w:hAnsi="Arial" w:cs="Arial"/>
          <w:color w:val="373737"/>
          <w:sz w:val="20"/>
          <w:szCs w:val="20"/>
        </w:rPr>
        <w:tab/>
        <w:t>Vollpanik</w:t>
      </w:r>
    </w:p>
    <w:p w14:paraId="680ED837"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1C8997EA" w14:textId="3B2B8ACD"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Bänder Material: </w:t>
      </w:r>
      <w:r w:rsidR="00E52909">
        <w:rPr>
          <w:rFonts w:ascii="Arial" w:hAnsi="Arial" w:cs="Arial"/>
          <w:b/>
          <w:bCs/>
          <w:color w:val="373737"/>
          <w:sz w:val="20"/>
          <w:szCs w:val="20"/>
        </w:rPr>
        <w:tab/>
      </w:r>
      <w:r w:rsidR="00E52909">
        <w:rPr>
          <w:rFonts w:ascii="Arial" w:hAnsi="Arial" w:cs="Arial"/>
          <w:b/>
          <w:bCs/>
          <w:color w:val="373737"/>
          <w:sz w:val="20"/>
          <w:szCs w:val="20"/>
        </w:rPr>
        <w:tab/>
      </w:r>
      <w:r w:rsidR="00E52909">
        <w:rPr>
          <w:rFonts w:ascii="Arial" w:hAnsi="Arial" w:cs="Arial"/>
          <w:b/>
          <w:bCs/>
          <w:color w:val="373737"/>
          <w:sz w:val="20"/>
          <w:szCs w:val="20"/>
        </w:rPr>
        <w:tab/>
      </w:r>
      <w:r w:rsidRPr="0084193D">
        <w:rPr>
          <w:rFonts w:ascii="Arial" w:hAnsi="Arial" w:cs="Arial"/>
          <w:color w:val="373737"/>
          <w:sz w:val="20"/>
          <w:szCs w:val="20"/>
        </w:rPr>
        <w:t>Edelstahl</w:t>
      </w:r>
    </w:p>
    <w:p w14:paraId="6595AEFE" w14:textId="7CBC64D0"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Bänder (Rollentür-/</w:t>
      </w:r>
      <w:proofErr w:type="spellStart"/>
      <w:r w:rsidRPr="0084193D">
        <w:rPr>
          <w:rFonts w:ascii="Arial" w:hAnsi="Arial" w:cs="Arial"/>
          <w:b/>
          <w:bCs/>
          <w:color w:val="373737"/>
          <w:sz w:val="20"/>
          <w:szCs w:val="20"/>
        </w:rPr>
        <w:t>Tectusband</w:t>
      </w:r>
      <w:proofErr w:type="spellEnd"/>
      <w:r w:rsidRPr="0084193D">
        <w:rPr>
          <w:rFonts w:ascii="Arial" w:hAnsi="Arial" w:cs="Arial"/>
          <w:b/>
          <w:bCs/>
          <w:color w:val="373737"/>
          <w:sz w:val="20"/>
          <w:szCs w:val="20"/>
        </w:rPr>
        <w:t>):</w:t>
      </w:r>
      <w:r w:rsidRPr="0084193D">
        <w:rPr>
          <w:rFonts w:ascii="Arial" w:hAnsi="Arial" w:cs="Arial"/>
          <w:color w:val="373737"/>
          <w:sz w:val="20"/>
          <w:szCs w:val="20"/>
        </w:rPr>
        <w:t> </w:t>
      </w:r>
      <w:r w:rsidR="003B232F">
        <w:rPr>
          <w:rFonts w:ascii="Arial" w:hAnsi="Arial" w:cs="Arial"/>
          <w:color w:val="373737"/>
          <w:sz w:val="20"/>
          <w:szCs w:val="20"/>
        </w:rPr>
        <w:tab/>
        <w:t>Rollentürband 160mm</w:t>
      </w:r>
    </w:p>
    <w:p w14:paraId="3A672EF3" w14:textId="77777777" w:rsidR="0084193D" w:rsidRPr="0084193D" w:rsidRDefault="0084193D" w:rsidP="0084193D">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2380F09A" w14:textId="2C531CFC"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Türschließfunktion ("-C"): </w:t>
      </w:r>
      <w:r w:rsidR="003B232F">
        <w:rPr>
          <w:rFonts w:ascii="Arial" w:hAnsi="Arial" w:cs="Arial"/>
          <w:b/>
          <w:bCs/>
          <w:color w:val="373737"/>
          <w:sz w:val="20"/>
          <w:szCs w:val="20"/>
        </w:rPr>
        <w:tab/>
      </w:r>
      <w:r w:rsidR="003B232F">
        <w:rPr>
          <w:rFonts w:ascii="Arial" w:hAnsi="Arial" w:cs="Arial"/>
          <w:b/>
          <w:bCs/>
          <w:color w:val="373737"/>
          <w:sz w:val="20"/>
          <w:szCs w:val="20"/>
        </w:rPr>
        <w:tab/>
      </w:r>
      <w:r w:rsidRPr="0084193D">
        <w:rPr>
          <w:rFonts w:ascii="Arial" w:hAnsi="Arial" w:cs="Arial"/>
          <w:color w:val="373737"/>
          <w:sz w:val="20"/>
          <w:szCs w:val="20"/>
        </w:rPr>
        <w:t>über Elektroantrieb</w:t>
      </w:r>
    </w:p>
    <w:p w14:paraId="249B12FF" w14:textId="77777777" w:rsidR="0084193D" w:rsidRPr="0084193D" w:rsidRDefault="0084193D" w:rsidP="0084193D">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465D91ED" w14:textId="0BAA12B1" w:rsidR="00E52909" w:rsidRDefault="00E52909" w:rsidP="00E52909">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Drehtürantrieb: </w:t>
      </w:r>
      <w:r>
        <w:rPr>
          <w:b/>
          <w:bCs/>
          <w:color w:val="373737"/>
          <w:sz w:val="20"/>
          <w:szCs w:val="20"/>
        </w:rPr>
        <w:tab/>
      </w:r>
      <w:r>
        <w:rPr>
          <w:b/>
          <w:bCs/>
          <w:color w:val="373737"/>
          <w:sz w:val="20"/>
          <w:szCs w:val="20"/>
        </w:rPr>
        <w:tab/>
      </w:r>
      <w:r>
        <w:rPr>
          <w:b/>
          <w:bCs/>
          <w:color w:val="373737"/>
          <w:sz w:val="20"/>
          <w:szCs w:val="20"/>
        </w:rPr>
        <w:tab/>
      </w:r>
      <w:r>
        <w:rPr>
          <w:color w:val="373737"/>
          <w:sz w:val="20"/>
          <w:szCs w:val="20"/>
        </w:rPr>
        <w:t>Power Assist Betrieb</w:t>
      </w:r>
    </w:p>
    <w:p w14:paraId="0EB41894" w14:textId="169BCAE6" w:rsidR="00E52909" w:rsidRDefault="00E52909" w:rsidP="00E52909">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 xml:space="preserve">Unterstützung [nur </w:t>
      </w:r>
      <w:proofErr w:type="spellStart"/>
      <w:r>
        <w:rPr>
          <w:b/>
          <w:bCs/>
          <w:color w:val="373737"/>
          <w:sz w:val="20"/>
          <w:szCs w:val="20"/>
        </w:rPr>
        <w:t>Gehf</w:t>
      </w:r>
      <w:proofErr w:type="spellEnd"/>
      <w:r>
        <w:rPr>
          <w:b/>
          <w:bCs/>
          <w:color w:val="373737"/>
          <w:sz w:val="20"/>
          <w:szCs w:val="20"/>
        </w:rPr>
        <w:t>./beide Fl.]:</w:t>
      </w:r>
      <w:r>
        <w:rPr>
          <w:color w:val="373737"/>
          <w:sz w:val="20"/>
          <w:szCs w:val="20"/>
        </w:rPr>
        <w:t> </w:t>
      </w:r>
      <w:r>
        <w:rPr>
          <w:color w:val="373737"/>
          <w:sz w:val="20"/>
          <w:szCs w:val="20"/>
        </w:rPr>
        <w:tab/>
        <w:t>beide Türflügel </w:t>
      </w:r>
    </w:p>
    <w:p w14:paraId="2E1F9353" w14:textId="3B54214B" w:rsidR="00E52909" w:rsidRDefault="00E52909" w:rsidP="00E52909">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Notstrom:</w:t>
      </w:r>
      <w:r>
        <w:rPr>
          <w:color w:val="373737"/>
          <w:sz w:val="20"/>
          <w:szCs w:val="20"/>
        </w:rPr>
        <w:t> </w:t>
      </w:r>
      <w:r>
        <w:rPr>
          <w:color w:val="373737"/>
          <w:sz w:val="20"/>
          <w:szCs w:val="20"/>
        </w:rPr>
        <w:tab/>
      </w:r>
      <w:r>
        <w:rPr>
          <w:color w:val="373737"/>
          <w:sz w:val="20"/>
          <w:szCs w:val="20"/>
        </w:rPr>
        <w:tab/>
      </w:r>
      <w:r>
        <w:rPr>
          <w:color w:val="373737"/>
          <w:sz w:val="20"/>
          <w:szCs w:val="20"/>
        </w:rPr>
        <w:tab/>
      </w:r>
      <w:r>
        <w:rPr>
          <w:color w:val="373737"/>
          <w:sz w:val="20"/>
          <w:szCs w:val="20"/>
        </w:rPr>
        <w:tab/>
        <w:t>über AG veranlasst falls erforderlich</w:t>
      </w:r>
    </w:p>
    <w:p w14:paraId="5A37BB67"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271D3988" w14:textId="006EAFFA" w:rsidR="0084193D" w:rsidRPr="0084193D" w:rsidRDefault="0084193D" w:rsidP="0084193D">
      <w:pPr>
        <w:shd w:val="clear" w:color="auto" w:fill="FFFFFF"/>
        <w:rPr>
          <w:rFonts w:ascii="Roboto" w:hAnsi="Roboto" w:cs="Arial"/>
          <w:b/>
          <w:bCs/>
          <w:color w:val="373737"/>
          <w:sz w:val="20"/>
          <w:szCs w:val="20"/>
          <w:lang w:val="en-GB"/>
        </w:rPr>
      </w:pPr>
      <w:r w:rsidRPr="0084193D">
        <w:rPr>
          <w:rFonts w:ascii="Arial" w:hAnsi="Arial" w:cs="Arial"/>
          <w:b/>
          <w:bCs/>
          <w:color w:val="373737"/>
          <w:sz w:val="20"/>
          <w:szCs w:val="20"/>
          <w:lang w:val="en-GB"/>
        </w:rPr>
        <w:t xml:space="preserve">PENEDER </w:t>
      </w:r>
      <w:proofErr w:type="spellStart"/>
      <w:r w:rsidRPr="0084193D">
        <w:rPr>
          <w:rFonts w:ascii="Arial" w:hAnsi="Arial" w:cs="Arial"/>
          <w:b/>
          <w:bCs/>
          <w:color w:val="373737"/>
          <w:sz w:val="20"/>
          <w:szCs w:val="20"/>
          <w:lang w:val="en-GB"/>
        </w:rPr>
        <w:t>Übergabebox</w:t>
      </w:r>
      <w:proofErr w:type="spellEnd"/>
      <w:r w:rsidRPr="0084193D">
        <w:rPr>
          <w:rFonts w:ascii="Arial" w:hAnsi="Arial" w:cs="Arial"/>
          <w:b/>
          <w:bCs/>
          <w:color w:val="373737"/>
          <w:sz w:val="20"/>
          <w:szCs w:val="20"/>
          <w:lang w:val="en-GB"/>
        </w:rPr>
        <w:t xml:space="preserve">: </w:t>
      </w:r>
      <w:r w:rsidR="003B232F" w:rsidRPr="003B232F">
        <w:rPr>
          <w:rFonts w:ascii="Arial" w:hAnsi="Arial" w:cs="Arial"/>
          <w:b/>
          <w:bCs/>
          <w:color w:val="373737"/>
          <w:sz w:val="20"/>
          <w:szCs w:val="20"/>
          <w:lang w:val="en-GB"/>
        </w:rPr>
        <w:tab/>
      </w:r>
      <w:r w:rsidR="003B232F" w:rsidRPr="003B232F">
        <w:rPr>
          <w:rFonts w:ascii="Arial" w:hAnsi="Arial" w:cs="Arial"/>
          <w:b/>
          <w:bCs/>
          <w:color w:val="373737"/>
          <w:sz w:val="20"/>
          <w:szCs w:val="20"/>
          <w:lang w:val="en-GB"/>
        </w:rPr>
        <w:tab/>
      </w:r>
      <w:r w:rsidRPr="0084193D">
        <w:rPr>
          <w:rFonts w:ascii="Arial" w:hAnsi="Arial" w:cs="Arial"/>
          <w:b/>
          <w:bCs/>
          <w:color w:val="373737"/>
          <w:sz w:val="20"/>
          <w:szCs w:val="20"/>
          <w:lang w:val="en-GB"/>
        </w:rPr>
        <w:t>connecdoor Box</w:t>
      </w:r>
      <w:r w:rsidR="003B232F" w:rsidRPr="003B232F">
        <w:rPr>
          <w:rFonts w:ascii="Arial" w:hAnsi="Arial" w:cs="Arial"/>
          <w:b/>
          <w:bCs/>
          <w:color w:val="373737"/>
          <w:sz w:val="20"/>
          <w:szCs w:val="20"/>
          <w:lang w:val="en-GB"/>
        </w:rPr>
        <w:t xml:space="preserve">, </w:t>
      </w:r>
      <w:proofErr w:type="spellStart"/>
      <w:r w:rsidR="003B232F" w:rsidRPr="003B232F">
        <w:rPr>
          <w:rFonts w:ascii="Arial" w:hAnsi="Arial" w:cs="Arial"/>
          <w:b/>
          <w:bCs/>
          <w:color w:val="373737"/>
          <w:sz w:val="20"/>
          <w:szCs w:val="20"/>
          <w:lang w:val="en-GB"/>
        </w:rPr>
        <w:t>z.B</w:t>
      </w:r>
      <w:proofErr w:type="spellEnd"/>
      <w:r w:rsidR="003B232F" w:rsidRPr="003B232F">
        <w:rPr>
          <w:rFonts w:ascii="Arial" w:hAnsi="Arial" w:cs="Arial"/>
          <w:b/>
          <w:bCs/>
          <w:color w:val="373737"/>
          <w:sz w:val="20"/>
          <w:szCs w:val="20"/>
          <w:lang w:val="en-GB"/>
        </w:rPr>
        <w:t>: OPE</w:t>
      </w:r>
      <w:r w:rsidR="003B232F">
        <w:rPr>
          <w:rFonts w:ascii="Arial" w:hAnsi="Arial" w:cs="Arial"/>
          <w:b/>
          <w:bCs/>
          <w:color w:val="373737"/>
          <w:sz w:val="20"/>
          <w:szCs w:val="20"/>
          <w:lang w:val="en-GB"/>
        </w:rPr>
        <w:t>N</w:t>
      </w:r>
    </w:p>
    <w:p w14:paraId="2734EB74" w14:textId="77777777" w:rsidR="0084193D" w:rsidRPr="0084193D" w:rsidRDefault="0084193D" w:rsidP="0084193D">
      <w:pPr>
        <w:shd w:val="clear" w:color="auto" w:fill="FFFFFF"/>
        <w:rPr>
          <w:rFonts w:ascii="Roboto" w:hAnsi="Roboto" w:cs="Arial"/>
          <w:color w:val="373737"/>
          <w:sz w:val="20"/>
          <w:szCs w:val="20"/>
          <w:lang w:val="en-GB"/>
        </w:rPr>
      </w:pPr>
      <w:r w:rsidRPr="0084193D">
        <w:rPr>
          <w:rFonts w:ascii="Roboto" w:hAnsi="Roboto" w:cs="Arial"/>
          <w:color w:val="373737"/>
          <w:sz w:val="20"/>
          <w:szCs w:val="20"/>
          <w:lang w:val="en-GB"/>
        </w:rPr>
        <w:t> </w:t>
      </w:r>
    </w:p>
    <w:p w14:paraId="34397AD6" w14:textId="77777777"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Position im Gebäude/Türnummer:</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p>
    <w:p w14:paraId="1C2A3857"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1AC017DB" w14:textId="77777777" w:rsidR="0084193D" w:rsidRPr="0084193D" w:rsidRDefault="0084193D" w:rsidP="0084193D">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z.B. PENEDER </w:t>
      </w:r>
      <w:proofErr w:type="spellStart"/>
      <w:r w:rsidRPr="0084193D">
        <w:rPr>
          <w:rFonts w:ascii="Arial" w:hAnsi="Arial" w:cs="Arial"/>
          <w:b/>
          <w:bCs/>
          <w:color w:val="373737"/>
          <w:sz w:val="20"/>
          <w:szCs w:val="20"/>
        </w:rPr>
        <w:t>doorpack</w:t>
      </w:r>
      <w:proofErr w:type="spellEnd"/>
      <w:r w:rsidRPr="0084193D">
        <w:rPr>
          <w:rFonts w:ascii="Arial" w:hAnsi="Arial" w:cs="Arial"/>
          <w:b/>
          <w:bCs/>
          <w:color w:val="373737"/>
          <w:sz w:val="20"/>
          <w:szCs w:val="20"/>
        </w:rPr>
        <w:t xml:space="preserve"> "barrierefreie Drehtüranlage </w:t>
      </w:r>
      <w:proofErr w:type="spellStart"/>
      <w:r w:rsidRPr="0084193D">
        <w:rPr>
          <w:rFonts w:ascii="Arial" w:hAnsi="Arial" w:cs="Arial"/>
          <w:b/>
          <w:bCs/>
          <w:color w:val="373737"/>
          <w:sz w:val="20"/>
          <w:szCs w:val="20"/>
        </w:rPr>
        <w:t>PowerAssist</w:t>
      </w:r>
      <w:proofErr w:type="spellEnd"/>
      <w:r w:rsidRPr="0084193D">
        <w:rPr>
          <w:rFonts w:ascii="Arial" w:hAnsi="Arial" w:cs="Arial"/>
          <w:b/>
          <w:bCs/>
          <w:color w:val="373737"/>
          <w:sz w:val="20"/>
          <w:szCs w:val="20"/>
        </w:rPr>
        <w:t>", oder gleichwertiges</w:t>
      </w:r>
    </w:p>
    <w:p w14:paraId="565FF384" w14:textId="77777777"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color w:val="373737"/>
          <w:sz w:val="20"/>
          <w:szCs w:val="20"/>
        </w:rPr>
        <w:t>Angebotenes Erzeugnis: '.........'</w:t>
      </w:r>
    </w:p>
    <w:p w14:paraId="19C70B9B" w14:textId="77777777" w:rsidR="00883A16" w:rsidRDefault="00883A16" w:rsidP="00257B03">
      <w:pPr>
        <w:jc w:val="both"/>
        <w:rPr>
          <w:rFonts w:ascii="Arial" w:hAnsi="Arial" w:cs="Arial"/>
          <w:sz w:val="20"/>
          <w:szCs w:val="20"/>
          <w:u w:val="single"/>
          <w:lang w:val="de-DE"/>
        </w:rPr>
      </w:pPr>
    </w:p>
    <w:p w14:paraId="1A0C649E" w14:textId="2ADD84EA" w:rsidR="00912758" w:rsidRPr="00257B03" w:rsidRDefault="00DB7459" w:rsidP="006E71D1">
      <w:pPr>
        <w:jc w:val="both"/>
        <w:rPr>
          <w:rFonts w:ascii="Arial" w:hAnsi="Arial" w:cs="Arial"/>
          <w:sz w:val="20"/>
          <w:szCs w:val="20"/>
        </w:rPr>
      </w:pPr>
      <w:r w:rsidRPr="00257B03">
        <w:rPr>
          <w:rFonts w:ascii="Arial" w:hAnsi="Arial" w:cs="Arial"/>
          <w:sz w:val="20"/>
          <w:szCs w:val="20"/>
          <w:u w:val="single"/>
          <w:lang w:val="de-DE"/>
        </w:rPr>
        <w:br/>
      </w:r>
      <w:r w:rsidRPr="00257B03">
        <w:rPr>
          <w:rFonts w:ascii="Arial" w:hAnsi="Arial" w:cs="Arial"/>
          <w:sz w:val="20"/>
          <w:szCs w:val="20"/>
          <w:lang w:val="de-DE"/>
        </w:rPr>
        <w:t xml:space="preserve">.............. </w:t>
      </w:r>
      <w:r w:rsidRPr="00257B03">
        <w:rPr>
          <w:rFonts w:ascii="Arial" w:hAnsi="Arial" w:cs="Arial"/>
          <w:sz w:val="20"/>
          <w:szCs w:val="20"/>
        </w:rPr>
        <w:t xml:space="preserve">ST              </w:t>
      </w:r>
      <w:r w:rsidR="000C3077" w:rsidRPr="00257B03">
        <w:rPr>
          <w:rFonts w:ascii="Arial" w:hAnsi="Arial" w:cs="Arial"/>
          <w:sz w:val="20"/>
          <w:szCs w:val="20"/>
        </w:rPr>
        <w:t xml:space="preserve"> </w:t>
      </w:r>
      <w:r w:rsidRPr="00257B03">
        <w:rPr>
          <w:rFonts w:ascii="Arial" w:hAnsi="Arial" w:cs="Arial"/>
          <w:sz w:val="20"/>
          <w:szCs w:val="20"/>
        </w:rPr>
        <w:t>EP ..............................                   ..............................</w:t>
      </w:r>
    </w:p>
    <w:p w14:paraId="417DA872" w14:textId="77777777" w:rsidR="006E71D1" w:rsidRDefault="006E71D1">
      <w:pPr>
        <w:rPr>
          <w:rFonts w:ascii="Arial" w:hAnsi="Arial" w:cs="Arial"/>
          <w:b/>
          <w:bCs/>
          <w:color w:val="373737"/>
          <w:sz w:val="20"/>
          <w:szCs w:val="20"/>
        </w:rPr>
      </w:pPr>
      <w:r>
        <w:rPr>
          <w:b/>
          <w:bCs/>
          <w:color w:val="373737"/>
          <w:sz w:val="20"/>
          <w:szCs w:val="20"/>
        </w:rPr>
        <w:br w:type="page"/>
      </w:r>
    </w:p>
    <w:p w14:paraId="2432D380" w14:textId="0F40BC1F" w:rsidR="00125D1B" w:rsidRPr="0013736F" w:rsidRDefault="00125D1B" w:rsidP="00125D1B">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b/>
          <w:bCs/>
          <w:color w:val="373737"/>
          <w:sz w:val="20"/>
          <w:szCs w:val="20"/>
        </w:rPr>
      </w:pPr>
      <w:r>
        <w:rPr>
          <w:b/>
          <w:bCs/>
          <w:color w:val="373737"/>
          <w:sz w:val="20"/>
          <w:szCs w:val="20"/>
        </w:rPr>
        <w:lastRenderedPageBreak/>
        <w:t xml:space="preserve">Detailtext </w:t>
      </w:r>
      <w:proofErr w:type="spellStart"/>
      <w:r w:rsidRPr="0013736F">
        <w:rPr>
          <w:b/>
          <w:bCs/>
          <w:color w:val="373737"/>
          <w:sz w:val="20"/>
          <w:szCs w:val="20"/>
        </w:rPr>
        <w:t>PENEDERdoorpack</w:t>
      </w:r>
      <w:proofErr w:type="spellEnd"/>
      <w:r w:rsidRPr="0013736F">
        <w:rPr>
          <w:b/>
          <w:bCs/>
          <w:color w:val="373737"/>
          <w:sz w:val="20"/>
          <w:szCs w:val="20"/>
        </w:rPr>
        <w:t xml:space="preserve"> “Barrierefreie Drehtüranlage – </w:t>
      </w:r>
      <w:r>
        <w:rPr>
          <w:b/>
          <w:bCs/>
          <w:color w:val="373737"/>
          <w:sz w:val="20"/>
          <w:szCs w:val="20"/>
        </w:rPr>
        <w:t>Teilautomat</w:t>
      </w:r>
      <w:r w:rsidRPr="0013736F">
        <w:rPr>
          <w:b/>
          <w:bCs/>
          <w:color w:val="373737"/>
          <w:sz w:val="20"/>
          <w:szCs w:val="20"/>
        </w:rPr>
        <w:t>”</w:t>
      </w:r>
    </w:p>
    <w:p w14:paraId="4CE88B13" w14:textId="77777777" w:rsidR="00125D1B" w:rsidRDefault="00125D1B" w:rsidP="00125D1B">
      <w:pPr>
        <w:pStyle w:val="StandardWeb"/>
        <w:shd w:val="clear" w:color="auto" w:fill="FFFFFF"/>
        <w:spacing w:before="0" w:beforeAutospacing="0" w:after="0" w:afterAutospacing="0"/>
        <w:rPr>
          <w:b/>
          <w:bCs/>
          <w:color w:val="333333"/>
          <w:sz w:val="20"/>
          <w:szCs w:val="20"/>
        </w:rPr>
      </w:pPr>
    </w:p>
    <w:p w14:paraId="102C2CE0" w14:textId="7794B75A" w:rsidR="00125D1B" w:rsidRPr="0084193D" w:rsidRDefault="00125D1B" w:rsidP="00125D1B">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Barrierefreie flächenbündige </w:t>
      </w:r>
      <w:r>
        <w:rPr>
          <w:rFonts w:ascii="Arial" w:hAnsi="Arial" w:cs="Arial"/>
          <w:b/>
          <w:bCs/>
          <w:color w:val="373737"/>
          <w:sz w:val="20"/>
          <w:szCs w:val="20"/>
        </w:rPr>
        <w:t>2</w:t>
      </w:r>
      <w:r w:rsidRPr="0084193D">
        <w:rPr>
          <w:rFonts w:ascii="Arial" w:hAnsi="Arial" w:cs="Arial"/>
          <w:b/>
          <w:bCs/>
          <w:color w:val="373737"/>
          <w:sz w:val="20"/>
          <w:szCs w:val="20"/>
        </w:rPr>
        <w:t xml:space="preserve"> flg. Vollbau-Drehflügeltüre mit </w:t>
      </w:r>
      <w:r>
        <w:rPr>
          <w:rFonts w:ascii="Arial" w:hAnsi="Arial" w:cs="Arial"/>
          <w:b/>
          <w:bCs/>
          <w:color w:val="373737"/>
          <w:sz w:val="20"/>
          <w:szCs w:val="20"/>
        </w:rPr>
        <w:t>Antrieb am Gehflügel, Stehflügel über Türschließer geschlossen</w:t>
      </w:r>
    </w:p>
    <w:p w14:paraId="09C2401B"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7C21FE28"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Anwendungsbereich: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Innentüre</w:t>
      </w:r>
    </w:p>
    <w:p w14:paraId="3F204722" w14:textId="77777777" w:rsidR="00125D1B" w:rsidRDefault="00125D1B" w:rsidP="00125D1B">
      <w:pPr>
        <w:shd w:val="clear" w:color="auto" w:fill="FFFFFF"/>
        <w:rPr>
          <w:rFonts w:ascii="Arial" w:hAnsi="Arial" w:cs="Arial"/>
          <w:color w:val="373737"/>
          <w:sz w:val="20"/>
          <w:szCs w:val="20"/>
        </w:rPr>
      </w:pPr>
      <w:r w:rsidRPr="0084193D">
        <w:rPr>
          <w:rFonts w:ascii="Arial" w:hAnsi="Arial" w:cs="Arial"/>
          <w:b/>
          <w:bCs/>
          <w:color w:val="373737"/>
          <w:sz w:val="20"/>
          <w:szCs w:val="20"/>
        </w:rPr>
        <w:t>Stocklichte (BxH):</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5455ADE8" w14:textId="77777777" w:rsidR="00125D1B" w:rsidRDefault="00125D1B" w:rsidP="00125D1B">
      <w:pPr>
        <w:shd w:val="clear" w:color="auto" w:fill="FFFFFF"/>
        <w:rPr>
          <w:rFonts w:ascii="Arial" w:hAnsi="Arial" w:cs="Arial"/>
          <w:color w:val="373737"/>
          <w:sz w:val="20"/>
          <w:szCs w:val="20"/>
        </w:rPr>
      </w:pPr>
      <w:r>
        <w:rPr>
          <w:rFonts w:ascii="Arial" w:hAnsi="Arial" w:cs="Arial"/>
          <w:b/>
          <w:bCs/>
          <w:color w:val="373737"/>
          <w:sz w:val="20"/>
          <w:szCs w:val="20"/>
        </w:rPr>
        <w:t>Durchgangslichte Gehflügel</w:t>
      </w:r>
      <w:r w:rsidRPr="0084193D">
        <w:rPr>
          <w:rFonts w:ascii="Arial" w:hAnsi="Arial" w:cs="Arial"/>
          <w:b/>
          <w:bCs/>
          <w:color w:val="373737"/>
          <w:sz w:val="20"/>
          <w:szCs w:val="20"/>
        </w:rPr>
        <w:t xml:space="preserve"> (B</w:t>
      </w:r>
      <w:r>
        <w:rPr>
          <w:rFonts w:ascii="Arial" w:hAnsi="Arial" w:cs="Arial"/>
          <w:b/>
          <w:bCs/>
          <w:color w:val="373737"/>
          <w:sz w:val="20"/>
          <w:szCs w:val="20"/>
        </w:rPr>
        <w:t>reite</w:t>
      </w:r>
      <w:r w:rsidRPr="0084193D">
        <w:rPr>
          <w:rFonts w:ascii="Arial" w:hAnsi="Arial" w:cs="Arial"/>
          <w:b/>
          <w:bCs/>
          <w:color w:val="373737"/>
          <w:sz w:val="20"/>
          <w:szCs w:val="20"/>
        </w:rPr>
        <w:t>):</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75FD6CDA" w14:textId="77777777" w:rsidR="00125D1B" w:rsidRPr="0084193D" w:rsidRDefault="00125D1B" w:rsidP="00125D1B">
      <w:pPr>
        <w:shd w:val="clear" w:color="auto" w:fill="FFFFFF"/>
        <w:rPr>
          <w:rFonts w:ascii="Roboto" w:hAnsi="Roboto" w:cs="Arial"/>
          <w:color w:val="373737"/>
          <w:sz w:val="21"/>
          <w:szCs w:val="21"/>
        </w:rPr>
      </w:pPr>
    </w:p>
    <w:p w14:paraId="1645E3A7" w14:textId="77777777" w:rsidR="00125D1B" w:rsidRPr="0084193D" w:rsidRDefault="00125D1B" w:rsidP="00125D1B">
      <w:pPr>
        <w:shd w:val="clear" w:color="auto" w:fill="FFFFFF"/>
        <w:ind w:left="3540" w:hanging="3540"/>
        <w:rPr>
          <w:rFonts w:ascii="Roboto" w:hAnsi="Roboto" w:cs="Arial"/>
          <w:color w:val="373737"/>
          <w:sz w:val="21"/>
          <w:szCs w:val="21"/>
        </w:rPr>
      </w:pPr>
      <w:r w:rsidRPr="0084193D">
        <w:rPr>
          <w:rFonts w:ascii="Arial" w:hAnsi="Arial" w:cs="Arial"/>
          <w:b/>
          <w:bCs/>
          <w:color w:val="373737"/>
          <w:sz w:val="20"/>
          <w:szCs w:val="20"/>
        </w:rPr>
        <w:t xml:space="preserve">Ausführung Verglasung: </w:t>
      </w:r>
      <w:r>
        <w:rPr>
          <w:rFonts w:ascii="Arial" w:hAnsi="Arial" w:cs="Arial"/>
          <w:b/>
          <w:bCs/>
          <w:color w:val="373737"/>
          <w:sz w:val="20"/>
          <w:szCs w:val="20"/>
        </w:rPr>
        <w:tab/>
      </w:r>
      <w:r w:rsidRPr="0084193D">
        <w:rPr>
          <w:rFonts w:ascii="Arial" w:hAnsi="Arial" w:cs="Arial"/>
          <w:b/>
          <w:bCs/>
          <w:color w:val="373737"/>
          <w:sz w:val="20"/>
          <w:szCs w:val="20"/>
        </w:rPr>
        <w:t>maximale </w:t>
      </w:r>
      <w:r w:rsidRPr="0084193D">
        <w:rPr>
          <w:rFonts w:ascii="Arial" w:hAnsi="Arial" w:cs="Arial"/>
          <w:color w:val="373737"/>
          <w:sz w:val="20"/>
          <w:szCs w:val="20"/>
        </w:rPr>
        <w:t>beidseitig flächenbündige Verglasung, fugenloser Übergang zum Türblatt</w:t>
      </w:r>
    </w:p>
    <w:p w14:paraId="123B4C45"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07E9BB4D"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Türblatt RAL/NCS:</w:t>
      </w:r>
      <w:r>
        <w:rPr>
          <w:rFonts w:ascii="Arial" w:hAnsi="Arial" w:cs="Arial"/>
          <w:b/>
          <w:bCs/>
          <w:color w:val="373737"/>
          <w:sz w:val="20"/>
          <w:szCs w:val="20"/>
        </w:rPr>
        <w:tab/>
      </w:r>
      <w:proofErr w:type="spellStart"/>
      <w:r w:rsidRPr="0084193D">
        <w:rPr>
          <w:rFonts w:ascii="Arial" w:hAnsi="Arial" w:cs="Arial"/>
          <w:color w:val="373737"/>
          <w:sz w:val="20"/>
          <w:szCs w:val="20"/>
        </w:rPr>
        <w:t>ǀ__________ǀ</w:t>
      </w:r>
      <w:proofErr w:type="spellEnd"/>
    </w:p>
    <w:p w14:paraId="2CC33059"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Stockrahmen RAL/NCS: </w:t>
      </w:r>
      <w:r>
        <w:rPr>
          <w:rFonts w:ascii="Arial" w:hAnsi="Arial" w:cs="Arial"/>
          <w:b/>
          <w:bCs/>
          <w:color w:val="373737"/>
          <w:sz w:val="20"/>
          <w:szCs w:val="20"/>
        </w:rPr>
        <w:tab/>
      </w:r>
      <w:proofErr w:type="spellStart"/>
      <w:r w:rsidRPr="0084193D">
        <w:rPr>
          <w:rFonts w:ascii="Arial" w:hAnsi="Arial" w:cs="Arial"/>
          <w:b/>
          <w:bCs/>
          <w:color w:val="373737"/>
          <w:sz w:val="20"/>
          <w:szCs w:val="20"/>
        </w:rPr>
        <w:t>ǀ__________ǀ</w:t>
      </w:r>
      <w:proofErr w:type="spellEnd"/>
    </w:p>
    <w:p w14:paraId="572282B9"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61FDDC7B"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Brandschutzqualifikation [E0/EI30</w:t>
      </w:r>
      <w:r>
        <w:rPr>
          <w:rFonts w:ascii="Arial" w:hAnsi="Arial" w:cs="Arial"/>
          <w:b/>
          <w:bCs/>
          <w:color w:val="373737"/>
          <w:sz w:val="20"/>
          <w:szCs w:val="20"/>
        </w:rPr>
        <w:t>]</w:t>
      </w:r>
      <w:r w:rsidRPr="0084193D">
        <w:rPr>
          <w:rFonts w:ascii="Arial" w:hAnsi="Arial" w:cs="Arial"/>
          <w:color w:val="373737"/>
          <w:sz w:val="20"/>
          <w:szCs w:val="20"/>
        </w:rPr>
        <w:t>: </w:t>
      </w:r>
      <w:r>
        <w:rPr>
          <w:rFonts w:ascii="Arial" w:hAnsi="Arial" w:cs="Arial"/>
          <w:color w:val="373737"/>
          <w:sz w:val="20"/>
          <w:szCs w:val="20"/>
        </w:rPr>
        <w:tab/>
        <w:t>EI30-C</w:t>
      </w:r>
    </w:p>
    <w:p w14:paraId="63003C63"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Rauchschutz [ohne/Sa/S200]</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t>Sa</w:t>
      </w:r>
    </w:p>
    <w:p w14:paraId="1B199CC6"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 xml:space="preserve">Schalldämmung </w:t>
      </w:r>
      <w:proofErr w:type="spellStart"/>
      <w:r w:rsidRPr="0084193D">
        <w:rPr>
          <w:rFonts w:ascii="Arial" w:hAnsi="Arial" w:cs="Arial"/>
          <w:b/>
          <w:bCs/>
          <w:color w:val="373737"/>
          <w:sz w:val="20"/>
          <w:szCs w:val="20"/>
        </w:rPr>
        <w:t>Rw</w:t>
      </w:r>
      <w:proofErr w:type="spellEnd"/>
      <w:r w:rsidRPr="0084193D">
        <w:rPr>
          <w:rFonts w:ascii="Arial" w:hAnsi="Arial" w:cs="Arial"/>
          <w:b/>
          <w:bCs/>
          <w:color w:val="373737"/>
          <w:sz w:val="20"/>
          <w:szCs w:val="20"/>
        </w:rPr>
        <w:t xml:space="preserve"> [30,33,40,45]: </w:t>
      </w:r>
      <w:r>
        <w:rPr>
          <w:rFonts w:ascii="Arial" w:hAnsi="Arial" w:cs="Arial"/>
          <w:b/>
          <w:bCs/>
          <w:color w:val="373737"/>
          <w:sz w:val="20"/>
          <w:szCs w:val="20"/>
        </w:rPr>
        <w:tab/>
      </w:r>
      <w:r w:rsidRPr="0084193D">
        <w:rPr>
          <w:rFonts w:ascii="Arial" w:hAnsi="Arial" w:cs="Arial"/>
          <w:color w:val="373737"/>
          <w:sz w:val="20"/>
          <w:szCs w:val="20"/>
        </w:rPr>
        <w:t>30 dB</w:t>
      </w:r>
    </w:p>
    <w:p w14:paraId="40A0269B" w14:textId="77777777" w:rsidR="00125D1B" w:rsidRPr="0084193D" w:rsidRDefault="00125D1B" w:rsidP="00125D1B">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Panikfunktion: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b/>
          <w:bCs/>
          <w:color w:val="373737"/>
          <w:sz w:val="20"/>
          <w:szCs w:val="20"/>
        </w:rPr>
        <w:t>ja</w:t>
      </w:r>
    </w:p>
    <w:p w14:paraId="5AF5D782"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24596FD8" w14:textId="63DA6FC2" w:rsidR="00125D1B" w:rsidRPr="00E52909" w:rsidRDefault="00125D1B" w:rsidP="00125D1B">
      <w:pPr>
        <w:shd w:val="clear" w:color="auto" w:fill="FFFFFF"/>
        <w:ind w:left="3540" w:hanging="3540"/>
        <w:rPr>
          <w:rFonts w:ascii="Arial" w:hAnsi="Arial" w:cs="Arial"/>
          <w:color w:val="373737"/>
          <w:sz w:val="20"/>
          <w:szCs w:val="20"/>
        </w:rPr>
      </w:pPr>
      <w:r>
        <w:rPr>
          <w:rFonts w:ascii="Arial" w:hAnsi="Arial" w:cs="Arial"/>
          <w:b/>
          <w:bCs/>
          <w:color w:val="373737"/>
          <w:sz w:val="20"/>
          <w:szCs w:val="20"/>
        </w:rPr>
        <w:t>Schloss</w:t>
      </w:r>
      <w:r w:rsidRPr="0084193D">
        <w:rPr>
          <w:rFonts w:ascii="Arial" w:hAnsi="Arial" w:cs="Arial"/>
          <w:b/>
          <w:bCs/>
          <w:color w:val="373737"/>
          <w:sz w:val="20"/>
          <w:szCs w:val="20"/>
        </w:rPr>
        <w:t>:</w:t>
      </w:r>
      <w:r w:rsidRPr="0084193D">
        <w:rPr>
          <w:rFonts w:ascii="Arial" w:hAnsi="Arial" w:cs="Arial"/>
          <w:color w:val="373737"/>
          <w:sz w:val="20"/>
          <w:szCs w:val="20"/>
        </w:rPr>
        <w:t> </w:t>
      </w:r>
      <w:r>
        <w:rPr>
          <w:rFonts w:ascii="Arial" w:hAnsi="Arial" w:cs="Arial"/>
          <w:color w:val="373737"/>
          <w:sz w:val="20"/>
          <w:szCs w:val="20"/>
        </w:rPr>
        <w:tab/>
        <w:t>motorisches</w:t>
      </w:r>
      <w:r w:rsidRPr="00E52909">
        <w:rPr>
          <w:rFonts w:ascii="Arial" w:hAnsi="Arial" w:cs="Arial"/>
          <w:color w:val="373737"/>
          <w:sz w:val="20"/>
          <w:szCs w:val="20"/>
        </w:rPr>
        <w:t xml:space="preserve"> Panikschloss </w:t>
      </w:r>
      <w:r>
        <w:rPr>
          <w:rFonts w:ascii="Arial" w:hAnsi="Arial" w:cs="Arial"/>
          <w:color w:val="373737"/>
          <w:sz w:val="20"/>
          <w:szCs w:val="20"/>
        </w:rPr>
        <w:t xml:space="preserve">mit mechanischem </w:t>
      </w:r>
      <w:r w:rsidRPr="00E52909">
        <w:rPr>
          <w:rFonts w:ascii="Arial" w:hAnsi="Arial" w:cs="Arial"/>
          <w:color w:val="373737"/>
          <w:sz w:val="20"/>
          <w:szCs w:val="20"/>
        </w:rPr>
        <w:t>Panik-Stehflügelschloss.</w:t>
      </w:r>
    </w:p>
    <w:p w14:paraId="16246E3D"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0EA5D98E" w14:textId="4223B55D"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Drücker Material: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Ede</w:t>
      </w:r>
      <w:r>
        <w:rPr>
          <w:rFonts w:ascii="Arial" w:hAnsi="Arial" w:cs="Arial"/>
          <w:color w:val="373737"/>
          <w:sz w:val="20"/>
          <w:szCs w:val="20"/>
        </w:rPr>
        <w:t>l</w:t>
      </w:r>
      <w:r w:rsidRPr="0084193D">
        <w:rPr>
          <w:rFonts w:ascii="Arial" w:hAnsi="Arial" w:cs="Arial"/>
          <w:color w:val="373737"/>
          <w:sz w:val="20"/>
          <w:szCs w:val="20"/>
        </w:rPr>
        <w:t>stahl, satiniert</w:t>
      </w:r>
    </w:p>
    <w:p w14:paraId="0B97C354" w14:textId="1E47B36C" w:rsidR="00125D1B" w:rsidRDefault="00125D1B" w:rsidP="00125D1B">
      <w:pPr>
        <w:shd w:val="clear" w:color="auto" w:fill="FFFFFF"/>
        <w:rPr>
          <w:rFonts w:ascii="Arial" w:hAnsi="Arial" w:cs="Arial"/>
          <w:color w:val="373737"/>
          <w:sz w:val="20"/>
          <w:szCs w:val="20"/>
        </w:rPr>
      </w:pPr>
      <w:r w:rsidRPr="0084193D">
        <w:rPr>
          <w:rFonts w:ascii="Arial" w:hAnsi="Arial" w:cs="Arial"/>
          <w:b/>
          <w:bCs/>
          <w:color w:val="373737"/>
          <w:sz w:val="20"/>
          <w:szCs w:val="20"/>
        </w:rPr>
        <w:t>Drücker-Beschlag</w:t>
      </w:r>
      <w:r w:rsidRPr="0084193D">
        <w:rPr>
          <w:rFonts w:ascii="Arial" w:hAnsi="Arial" w:cs="Arial"/>
          <w:color w:val="373737"/>
          <w:sz w:val="20"/>
          <w:szCs w:val="20"/>
        </w:rPr>
        <w:t> [EN179/EN1125]: </w:t>
      </w:r>
      <w:r>
        <w:rPr>
          <w:rFonts w:ascii="Arial" w:hAnsi="Arial" w:cs="Arial"/>
          <w:color w:val="373737"/>
          <w:sz w:val="20"/>
          <w:szCs w:val="20"/>
        </w:rPr>
        <w:tab/>
      </w:r>
      <w:r>
        <w:rPr>
          <w:rFonts w:ascii="Arial" w:hAnsi="Arial" w:cs="Arial"/>
          <w:color w:val="373737"/>
          <w:sz w:val="20"/>
          <w:szCs w:val="20"/>
        </w:rPr>
        <w:t xml:space="preserve">EN1125 </w:t>
      </w:r>
      <w:proofErr w:type="spellStart"/>
      <w:r>
        <w:rPr>
          <w:rFonts w:ascii="Arial" w:hAnsi="Arial" w:cs="Arial"/>
          <w:color w:val="373737"/>
          <w:sz w:val="20"/>
          <w:szCs w:val="20"/>
        </w:rPr>
        <w:t>Pushbar</w:t>
      </w:r>
      <w:proofErr w:type="spellEnd"/>
    </w:p>
    <w:p w14:paraId="0000E42A" w14:textId="7A6B3662" w:rsidR="00125D1B" w:rsidRPr="0084193D" w:rsidRDefault="00125D1B" w:rsidP="00125D1B">
      <w:pPr>
        <w:shd w:val="clear" w:color="auto" w:fill="FFFFFF"/>
        <w:rPr>
          <w:rFonts w:ascii="Roboto" w:hAnsi="Roboto" w:cs="Arial"/>
          <w:color w:val="373737"/>
          <w:sz w:val="21"/>
          <w:szCs w:val="21"/>
        </w:rPr>
      </w:pPr>
      <w:r w:rsidRPr="00125D1B">
        <w:rPr>
          <w:rFonts w:ascii="Arial" w:hAnsi="Arial" w:cs="Arial"/>
          <w:b/>
          <w:bCs/>
          <w:color w:val="373737"/>
          <w:sz w:val="20"/>
          <w:szCs w:val="20"/>
        </w:rPr>
        <w:t>Teil-/Vollpanik:</w:t>
      </w:r>
      <w:r w:rsidRPr="00125D1B">
        <w:rPr>
          <w:rFonts w:ascii="Arial" w:hAnsi="Arial" w:cs="Arial"/>
          <w:b/>
          <w:bCs/>
          <w:color w:val="373737"/>
          <w:sz w:val="20"/>
          <w:szCs w:val="20"/>
        </w:rPr>
        <w:tab/>
      </w:r>
      <w:r>
        <w:rPr>
          <w:rFonts w:ascii="Arial" w:hAnsi="Arial" w:cs="Arial"/>
          <w:color w:val="373737"/>
          <w:sz w:val="20"/>
          <w:szCs w:val="20"/>
        </w:rPr>
        <w:tab/>
      </w:r>
      <w:r>
        <w:rPr>
          <w:rFonts w:ascii="Arial" w:hAnsi="Arial" w:cs="Arial"/>
          <w:color w:val="373737"/>
          <w:sz w:val="20"/>
          <w:szCs w:val="20"/>
        </w:rPr>
        <w:tab/>
        <w:t>Vollpanik</w:t>
      </w:r>
    </w:p>
    <w:p w14:paraId="582D1D78"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55D06806"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Bänder Material: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Edelstahl</w:t>
      </w:r>
    </w:p>
    <w:p w14:paraId="37338971"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Bänder (Rollentür-/</w:t>
      </w:r>
      <w:proofErr w:type="spellStart"/>
      <w:r w:rsidRPr="0084193D">
        <w:rPr>
          <w:rFonts w:ascii="Arial" w:hAnsi="Arial" w:cs="Arial"/>
          <w:b/>
          <w:bCs/>
          <w:color w:val="373737"/>
          <w:sz w:val="20"/>
          <w:szCs w:val="20"/>
        </w:rPr>
        <w:t>Tectusband</w:t>
      </w:r>
      <w:proofErr w:type="spellEnd"/>
      <w:r w:rsidRPr="0084193D">
        <w:rPr>
          <w:rFonts w:ascii="Arial" w:hAnsi="Arial" w:cs="Arial"/>
          <w:b/>
          <w:bCs/>
          <w:color w:val="373737"/>
          <w:sz w:val="20"/>
          <w:szCs w:val="20"/>
        </w:rPr>
        <w:t>):</w:t>
      </w:r>
      <w:r w:rsidRPr="0084193D">
        <w:rPr>
          <w:rFonts w:ascii="Arial" w:hAnsi="Arial" w:cs="Arial"/>
          <w:color w:val="373737"/>
          <w:sz w:val="20"/>
          <w:szCs w:val="20"/>
        </w:rPr>
        <w:t> </w:t>
      </w:r>
      <w:r>
        <w:rPr>
          <w:rFonts w:ascii="Arial" w:hAnsi="Arial" w:cs="Arial"/>
          <w:color w:val="373737"/>
          <w:sz w:val="20"/>
          <w:szCs w:val="20"/>
        </w:rPr>
        <w:tab/>
        <w:t>Rollentürband 160mm</w:t>
      </w:r>
    </w:p>
    <w:p w14:paraId="4F2C9708" w14:textId="77777777" w:rsidR="00125D1B" w:rsidRPr="0084193D" w:rsidRDefault="00125D1B" w:rsidP="00125D1B">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7CAAE5B8" w14:textId="32F05967" w:rsidR="00125D1B" w:rsidRPr="00125D1B" w:rsidRDefault="00125D1B" w:rsidP="00125D1B">
      <w:pPr>
        <w:shd w:val="clear" w:color="auto" w:fill="FFFFFF"/>
        <w:rPr>
          <w:rFonts w:ascii="Arial" w:hAnsi="Arial" w:cs="Arial"/>
          <w:color w:val="373737"/>
          <w:sz w:val="20"/>
          <w:szCs w:val="20"/>
        </w:rPr>
      </w:pPr>
      <w:r w:rsidRPr="0084193D">
        <w:rPr>
          <w:rFonts w:ascii="Arial" w:hAnsi="Arial" w:cs="Arial"/>
          <w:b/>
          <w:bCs/>
          <w:color w:val="373737"/>
          <w:sz w:val="20"/>
          <w:szCs w:val="20"/>
        </w:rPr>
        <w:t>Türschließfunktion ("-C"): </w:t>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über Elektroantrieb</w:t>
      </w:r>
      <w:r>
        <w:rPr>
          <w:rFonts w:ascii="Arial" w:hAnsi="Arial" w:cs="Arial"/>
          <w:color w:val="373737"/>
          <w:sz w:val="20"/>
          <w:szCs w:val="20"/>
        </w:rPr>
        <w:t xml:space="preserve"> und Türschließer an Stehflügel </w:t>
      </w:r>
    </w:p>
    <w:p w14:paraId="433BBF8D" w14:textId="6B9193DE" w:rsidR="00125D1B" w:rsidRDefault="00125D1B" w:rsidP="00125D1B">
      <w:pPr>
        <w:shd w:val="clear" w:color="auto" w:fill="FFFFFF"/>
        <w:rPr>
          <w:rFonts w:ascii="Roboto" w:hAnsi="Roboto" w:cs="Arial"/>
          <w:color w:val="373737"/>
          <w:sz w:val="20"/>
          <w:szCs w:val="20"/>
        </w:rPr>
      </w:pPr>
      <w:r w:rsidRPr="00125D1B">
        <w:rPr>
          <w:rFonts w:ascii="Roboto" w:hAnsi="Roboto" w:cs="Arial"/>
          <w:b/>
          <w:bCs/>
          <w:color w:val="373737"/>
          <w:sz w:val="20"/>
          <w:szCs w:val="20"/>
        </w:rPr>
        <w:t>Schließfolgeregelung:</w:t>
      </w:r>
      <w:r>
        <w:rPr>
          <w:rFonts w:ascii="Roboto" w:hAnsi="Roboto" w:cs="Arial"/>
          <w:color w:val="373737"/>
          <w:sz w:val="20"/>
          <w:szCs w:val="20"/>
        </w:rPr>
        <w:tab/>
      </w:r>
      <w:r>
        <w:rPr>
          <w:rFonts w:ascii="Roboto" w:hAnsi="Roboto" w:cs="Arial"/>
          <w:color w:val="373737"/>
          <w:sz w:val="20"/>
          <w:szCs w:val="20"/>
        </w:rPr>
        <w:tab/>
      </w:r>
      <w:r>
        <w:rPr>
          <w:rFonts w:ascii="Roboto" w:hAnsi="Roboto" w:cs="Arial"/>
          <w:color w:val="373737"/>
          <w:sz w:val="20"/>
          <w:szCs w:val="20"/>
        </w:rPr>
        <w:tab/>
        <w:t>in Antrieb integriert</w:t>
      </w:r>
      <w:r w:rsidRPr="0084193D">
        <w:rPr>
          <w:rFonts w:ascii="Roboto" w:hAnsi="Roboto" w:cs="Arial"/>
          <w:color w:val="373737"/>
          <w:sz w:val="20"/>
          <w:szCs w:val="20"/>
        </w:rPr>
        <w:t> </w:t>
      </w:r>
    </w:p>
    <w:p w14:paraId="7AA4896D" w14:textId="77777777" w:rsidR="00125D1B" w:rsidRPr="0084193D" w:rsidRDefault="00125D1B" w:rsidP="00125D1B">
      <w:pPr>
        <w:shd w:val="clear" w:color="auto" w:fill="FFFFFF"/>
        <w:rPr>
          <w:rFonts w:ascii="Roboto" w:hAnsi="Roboto" w:cs="Arial"/>
          <w:color w:val="373737"/>
          <w:sz w:val="20"/>
          <w:szCs w:val="20"/>
        </w:rPr>
      </w:pPr>
    </w:p>
    <w:p w14:paraId="663059DD" w14:textId="5B398B42" w:rsidR="00125D1B" w:rsidRDefault="00125D1B" w:rsidP="00125D1B">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Drehtürantrieb: </w:t>
      </w:r>
      <w:r>
        <w:rPr>
          <w:b/>
          <w:bCs/>
          <w:color w:val="373737"/>
          <w:sz w:val="20"/>
          <w:szCs w:val="20"/>
        </w:rPr>
        <w:tab/>
      </w:r>
      <w:r>
        <w:rPr>
          <w:b/>
          <w:bCs/>
          <w:color w:val="373737"/>
          <w:sz w:val="20"/>
          <w:szCs w:val="20"/>
        </w:rPr>
        <w:tab/>
      </w:r>
      <w:r>
        <w:rPr>
          <w:b/>
          <w:bCs/>
          <w:color w:val="373737"/>
          <w:sz w:val="20"/>
          <w:szCs w:val="20"/>
        </w:rPr>
        <w:tab/>
      </w:r>
      <w:r>
        <w:rPr>
          <w:color w:val="373737"/>
          <w:sz w:val="20"/>
          <w:szCs w:val="20"/>
        </w:rPr>
        <w:t>Automatik</w:t>
      </w:r>
    </w:p>
    <w:p w14:paraId="67F464B9" w14:textId="01263F06" w:rsidR="00125D1B" w:rsidRDefault="006E71D1" w:rsidP="00125D1B">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Antrieb auf:</w:t>
      </w:r>
      <w:r>
        <w:rPr>
          <w:b/>
          <w:bCs/>
          <w:color w:val="373737"/>
          <w:sz w:val="20"/>
          <w:szCs w:val="20"/>
        </w:rPr>
        <w:tab/>
      </w:r>
      <w:r>
        <w:rPr>
          <w:b/>
          <w:bCs/>
          <w:color w:val="373737"/>
          <w:sz w:val="20"/>
          <w:szCs w:val="20"/>
        </w:rPr>
        <w:tab/>
      </w:r>
      <w:r>
        <w:rPr>
          <w:b/>
          <w:bCs/>
          <w:color w:val="373737"/>
          <w:sz w:val="20"/>
          <w:szCs w:val="20"/>
        </w:rPr>
        <w:tab/>
      </w:r>
      <w:r w:rsidR="00125D1B">
        <w:rPr>
          <w:color w:val="373737"/>
          <w:sz w:val="20"/>
          <w:szCs w:val="20"/>
        </w:rPr>
        <w:t> </w:t>
      </w:r>
      <w:r w:rsidR="00125D1B">
        <w:rPr>
          <w:color w:val="373737"/>
          <w:sz w:val="20"/>
          <w:szCs w:val="20"/>
        </w:rPr>
        <w:tab/>
      </w:r>
      <w:r w:rsidR="00125D1B">
        <w:rPr>
          <w:color w:val="373737"/>
          <w:sz w:val="20"/>
          <w:szCs w:val="20"/>
        </w:rPr>
        <w:t>nur Geh</w:t>
      </w:r>
      <w:r w:rsidR="00125D1B">
        <w:rPr>
          <w:color w:val="373737"/>
          <w:sz w:val="20"/>
          <w:szCs w:val="20"/>
        </w:rPr>
        <w:t>flügel</w:t>
      </w:r>
    </w:p>
    <w:p w14:paraId="25C90D90" w14:textId="77777777" w:rsidR="00125D1B" w:rsidRDefault="00125D1B" w:rsidP="00125D1B">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Notstrom:</w:t>
      </w:r>
      <w:r>
        <w:rPr>
          <w:color w:val="373737"/>
          <w:sz w:val="20"/>
          <w:szCs w:val="20"/>
        </w:rPr>
        <w:t> </w:t>
      </w:r>
      <w:r>
        <w:rPr>
          <w:color w:val="373737"/>
          <w:sz w:val="20"/>
          <w:szCs w:val="20"/>
        </w:rPr>
        <w:tab/>
      </w:r>
      <w:r>
        <w:rPr>
          <w:color w:val="373737"/>
          <w:sz w:val="20"/>
          <w:szCs w:val="20"/>
        </w:rPr>
        <w:tab/>
      </w:r>
      <w:r>
        <w:rPr>
          <w:color w:val="373737"/>
          <w:sz w:val="20"/>
          <w:szCs w:val="20"/>
        </w:rPr>
        <w:tab/>
      </w:r>
      <w:r>
        <w:rPr>
          <w:color w:val="373737"/>
          <w:sz w:val="20"/>
          <w:szCs w:val="20"/>
        </w:rPr>
        <w:tab/>
        <w:t>über AG veranlasst falls erforderlich</w:t>
      </w:r>
    </w:p>
    <w:p w14:paraId="2D1A068F"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5A7A6D18" w14:textId="77777777" w:rsidR="00125D1B" w:rsidRPr="0084193D" w:rsidRDefault="00125D1B" w:rsidP="00125D1B">
      <w:pPr>
        <w:shd w:val="clear" w:color="auto" w:fill="FFFFFF"/>
        <w:rPr>
          <w:rFonts w:ascii="Roboto" w:hAnsi="Roboto" w:cs="Arial"/>
          <w:b/>
          <w:bCs/>
          <w:color w:val="373737"/>
          <w:sz w:val="20"/>
          <w:szCs w:val="20"/>
          <w:lang w:val="en-GB"/>
        </w:rPr>
      </w:pPr>
      <w:r w:rsidRPr="0084193D">
        <w:rPr>
          <w:rFonts w:ascii="Arial" w:hAnsi="Arial" w:cs="Arial"/>
          <w:b/>
          <w:bCs/>
          <w:color w:val="373737"/>
          <w:sz w:val="20"/>
          <w:szCs w:val="20"/>
          <w:lang w:val="en-GB"/>
        </w:rPr>
        <w:t xml:space="preserve">PENEDER </w:t>
      </w:r>
      <w:proofErr w:type="spellStart"/>
      <w:r w:rsidRPr="0084193D">
        <w:rPr>
          <w:rFonts w:ascii="Arial" w:hAnsi="Arial" w:cs="Arial"/>
          <w:b/>
          <w:bCs/>
          <w:color w:val="373737"/>
          <w:sz w:val="20"/>
          <w:szCs w:val="20"/>
          <w:lang w:val="en-GB"/>
        </w:rPr>
        <w:t>Übergabebox</w:t>
      </w:r>
      <w:proofErr w:type="spellEnd"/>
      <w:r w:rsidRPr="0084193D">
        <w:rPr>
          <w:rFonts w:ascii="Arial" w:hAnsi="Arial" w:cs="Arial"/>
          <w:b/>
          <w:bCs/>
          <w:color w:val="373737"/>
          <w:sz w:val="20"/>
          <w:szCs w:val="20"/>
          <w:lang w:val="en-GB"/>
        </w:rPr>
        <w:t xml:space="preserve">: </w:t>
      </w:r>
      <w:r w:rsidRPr="003B232F">
        <w:rPr>
          <w:rFonts w:ascii="Arial" w:hAnsi="Arial" w:cs="Arial"/>
          <w:b/>
          <w:bCs/>
          <w:color w:val="373737"/>
          <w:sz w:val="20"/>
          <w:szCs w:val="20"/>
          <w:lang w:val="en-GB"/>
        </w:rPr>
        <w:tab/>
      </w:r>
      <w:r w:rsidRPr="003B232F">
        <w:rPr>
          <w:rFonts w:ascii="Arial" w:hAnsi="Arial" w:cs="Arial"/>
          <w:b/>
          <w:bCs/>
          <w:color w:val="373737"/>
          <w:sz w:val="20"/>
          <w:szCs w:val="20"/>
          <w:lang w:val="en-GB"/>
        </w:rPr>
        <w:tab/>
      </w:r>
      <w:r w:rsidRPr="0084193D">
        <w:rPr>
          <w:rFonts w:ascii="Arial" w:hAnsi="Arial" w:cs="Arial"/>
          <w:b/>
          <w:bCs/>
          <w:color w:val="373737"/>
          <w:sz w:val="20"/>
          <w:szCs w:val="20"/>
          <w:lang w:val="en-GB"/>
        </w:rPr>
        <w:t>connecdoor Box</w:t>
      </w:r>
      <w:r w:rsidRPr="003B232F">
        <w:rPr>
          <w:rFonts w:ascii="Arial" w:hAnsi="Arial" w:cs="Arial"/>
          <w:b/>
          <w:bCs/>
          <w:color w:val="373737"/>
          <w:sz w:val="20"/>
          <w:szCs w:val="20"/>
          <w:lang w:val="en-GB"/>
        </w:rPr>
        <w:t xml:space="preserve">, </w:t>
      </w:r>
      <w:proofErr w:type="spellStart"/>
      <w:r w:rsidRPr="003B232F">
        <w:rPr>
          <w:rFonts w:ascii="Arial" w:hAnsi="Arial" w:cs="Arial"/>
          <w:b/>
          <w:bCs/>
          <w:color w:val="373737"/>
          <w:sz w:val="20"/>
          <w:szCs w:val="20"/>
          <w:lang w:val="en-GB"/>
        </w:rPr>
        <w:t>z.B</w:t>
      </w:r>
      <w:proofErr w:type="spellEnd"/>
      <w:r w:rsidRPr="003B232F">
        <w:rPr>
          <w:rFonts w:ascii="Arial" w:hAnsi="Arial" w:cs="Arial"/>
          <w:b/>
          <w:bCs/>
          <w:color w:val="373737"/>
          <w:sz w:val="20"/>
          <w:szCs w:val="20"/>
          <w:lang w:val="en-GB"/>
        </w:rPr>
        <w:t>: OPE</w:t>
      </w:r>
      <w:r>
        <w:rPr>
          <w:rFonts w:ascii="Arial" w:hAnsi="Arial" w:cs="Arial"/>
          <w:b/>
          <w:bCs/>
          <w:color w:val="373737"/>
          <w:sz w:val="20"/>
          <w:szCs w:val="20"/>
          <w:lang w:val="en-GB"/>
        </w:rPr>
        <w:t>N</w:t>
      </w:r>
    </w:p>
    <w:p w14:paraId="25B8270F" w14:textId="77777777" w:rsidR="00125D1B" w:rsidRPr="0084193D" w:rsidRDefault="00125D1B" w:rsidP="00125D1B">
      <w:pPr>
        <w:shd w:val="clear" w:color="auto" w:fill="FFFFFF"/>
        <w:rPr>
          <w:rFonts w:ascii="Roboto" w:hAnsi="Roboto" w:cs="Arial"/>
          <w:color w:val="373737"/>
          <w:sz w:val="20"/>
          <w:szCs w:val="20"/>
          <w:lang w:val="en-GB"/>
        </w:rPr>
      </w:pPr>
      <w:r w:rsidRPr="0084193D">
        <w:rPr>
          <w:rFonts w:ascii="Roboto" w:hAnsi="Roboto" w:cs="Arial"/>
          <w:color w:val="373737"/>
          <w:sz w:val="20"/>
          <w:szCs w:val="20"/>
          <w:lang w:val="en-GB"/>
        </w:rPr>
        <w:t> </w:t>
      </w:r>
    </w:p>
    <w:p w14:paraId="24BF2F29"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b/>
          <w:bCs/>
          <w:color w:val="373737"/>
          <w:sz w:val="20"/>
          <w:szCs w:val="20"/>
        </w:rPr>
        <w:t>Position im Gebäude/Türnummer:</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p>
    <w:p w14:paraId="55810106" w14:textId="77777777" w:rsidR="00125D1B" w:rsidRPr="0084193D" w:rsidRDefault="00125D1B" w:rsidP="00125D1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511127CF" w14:textId="77777777" w:rsidR="00125D1B" w:rsidRPr="0084193D" w:rsidRDefault="00125D1B" w:rsidP="00125D1B">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z.B. PENEDER </w:t>
      </w:r>
      <w:proofErr w:type="spellStart"/>
      <w:r w:rsidRPr="0084193D">
        <w:rPr>
          <w:rFonts w:ascii="Arial" w:hAnsi="Arial" w:cs="Arial"/>
          <w:b/>
          <w:bCs/>
          <w:color w:val="373737"/>
          <w:sz w:val="20"/>
          <w:szCs w:val="20"/>
        </w:rPr>
        <w:t>doorpack</w:t>
      </w:r>
      <w:proofErr w:type="spellEnd"/>
      <w:r w:rsidRPr="0084193D">
        <w:rPr>
          <w:rFonts w:ascii="Arial" w:hAnsi="Arial" w:cs="Arial"/>
          <w:b/>
          <w:bCs/>
          <w:color w:val="373737"/>
          <w:sz w:val="20"/>
          <w:szCs w:val="20"/>
        </w:rPr>
        <w:t xml:space="preserve"> "barrierefreie Drehtüranlage </w:t>
      </w:r>
      <w:proofErr w:type="spellStart"/>
      <w:r w:rsidRPr="0084193D">
        <w:rPr>
          <w:rFonts w:ascii="Arial" w:hAnsi="Arial" w:cs="Arial"/>
          <w:b/>
          <w:bCs/>
          <w:color w:val="373737"/>
          <w:sz w:val="20"/>
          <w:szCs w:val="20"/>
        </w:rPr>
        <w:t>PowerAssist</w:t>
      </w:r>
      <w:proofErr w:type="spellEnd"/>
      <w:r w:rsidRPr="0084193D">
        <w:rPr>
          <w:rFonts w:ascii="Arial" w:hAnsi="Arial" w:cs="Arial"/>
          <w:b/>
          <w:bCs/>
          <w:color w:val="373737"/>
          <w:sz w:val="20"/>
          <w:szCs w:val="20"/>
        </w:rPr>
        <w:t>", oder gleichwertiges</w:t>
      </w:r>
    </w:p>
    <w:p w14:paraId="1A3107DE" w14:textId="77777777" w:rsidR="00125D1B" w:rsidRPr="0084193D" w:rsidRDefault="00125D1B" w:rsidP="00125D1B">
      <w:pPr>
        <w:shd w:val="clear" w:color="auto" w:fill="FFFFFF"/>
        <w:rPr>
          <w:rFonts w:ascii="Roboto" w:hAnsi="Roboto" w:cs="Arial"/>
          <w:color w:val="373737"/>
          <w:sz w:val="21"/>
          <w:szCs w:val="21"/>
        </w:rPr>
      </w:pPr>
      <w:r w:rsidRPr="0084193D">
        <w:rPr>
          <w:rFonts w:ascii="Arial" w:hAnsi="Arial" w:cs="Arial"/>
          <w:color w:val="373737"/>
          <w:sz w:val="20"/>
          <w:szCs w:val="20"/>
        </w:rPr>
        <w:t>Angebotenes Erzeugnis: '.........'</w:t>
      </w:r>
    </w:p>
    <w:p w14:paraId="6607970E" w14:textId="77777777" w:rsidR="00125D1B" w:rsidRDefault="00125D1B" w:rsidP="00125D1B">
      <w:pPr>
        <w:jc w:val="both"/>
        <w:rPr>
          <w:rFonts w:ascii="Arial" w:hAnsi="Arial" w:cs="Arial"/>
          <w:sz w:val="20"/>
          <w:szCs w:val="20"/>
          <w:u w:val="single"/>
          <w:lang w:val="de-DE"/>
        </w:rPr>
      </w:pPr>
    </w:p>
    <w:p w14:paraId="4C3AD1E5" w14:textId="77777777" w:rsidR="00125D1B" w:rsidRPr="00257B03" w:rsidRDefault="00125D1B" w:rsidP="00125D1B">
      <w:pPr>
        <w:jc w:val="both"/>
        <w:rPr>
          <w:rFonts w:ascii="Arial" w:hAnsi="Arial" w:cs="Arial"/>
          <w:sz w:val="20"/>
          <w:szCs w:val="20"/>
        </w:rPr>
      </w:pPr>
      <w:r w:rsidRPr="00257B03">
        <w:rPr>
          <w:rFonts w:ascii="Arial" w:hAnsi="Arial" w:cs="Arial"/>
          <w:sz w:val="20"/>
          <w:szCs w:val="20"/>
          <w:u w:val="single"/>
          <w:lang w:val="de-DE"/>
        </w:rPr>
        <w:br/>
      </w:r>
      <w:r w:rsidRPr="00257B03">
        <w:rPr>
          <w:rFonts w:ascii="Arial" w:hAnsi="Arial" w:cs="Arial"/>
          <w:sz w:val="20"/>
          <w:szCs w:val="20"/>
          <w:lang w:val="de-DE"/>
        </w:rPr>
        <w:t xml:space="preserve">.............. </w:t>
      </w:r>
      <w:r w:rsidRPr="00257B03">
        <w:rPr>
          <w:rFonts w:ascii="Arial" w:hAnsi="Arial" w:cs="Arial"/>
          <w:sz w:val="20"/>
          <w:szCs w:val="20"/>
        </w:rPr>
        <w:t>ST               EP ..............................                   ..............................</w:t>
      </w:r>
    </w:p>
    <w:p w14:paraId="6DE8BE8A" w14:textId="1078BF41" w:rsidR="00E52909" w:rsidRDefault="00E52909">
      <w:pPr>
        <w:rPr>
          <w:sz w:val="20"/>
          <w:szCs w:val="20"/>
        </w:rPr>
      </w:pPr>
      <w:r>
        <w:rPr>
          <w:sz w:val="20"/>
          <w:szCs w:val="20"/>
        </w:rPr>
        <w:br w:type="page"/>
      </w:r>
    </w:p>
    <w:p w14:paraId="026B6A6B" w14:textId="66AF597E" w:rsidR="006E71D1" w:rsidRPr="0013736F" w:rsidRDefault="006E71D1" w:rsidP="006E71D1">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b/>
          <w:bCs/>
          <w:color w:val="373737"/>
          <w:sz w:val="20"/>
          <w:szCs w:val="20"/>
        </w:rPr>
      </w:pPr>
      <w:r>
        <w:rPr>
          <w:b/>
          <w:bCs/>
          <w:color w:val="373737"/>
          <w:sz w:val="20"/>
          <w:szCs w:val="20"/>
        </w:rPr>
        <w:lastRenderedPageBreak/>
        <w:t xml:space="preserve">Detailtext </w:t>
      </w:r>
      <w:proofErr w:type="spellStart"/>
      <w:r w:rsidRPr="0013736F">
        <w:rPr>
          <w:b/>
          <w:bCs/>
          <w:color w:val="373737"/>
          <w:sz w:val="20"/>
          <w:szCs w:val="20"/>
        </w:rPr>
        <w:t>PENEDERdoorpack</w:t>
      </w:r>
      <w:proofErr w:type="spellEnd"/>
      <w:r w:rsidRPr="0013736F">
        <w:rPr>
          <w:b/>
          <w:bCs/>
          <w:color w:val="373737"/>
          <w:sz w:val="20"/>
          <w:szCs w:val="20"/>
        </w:rPr>
        <w:t xml:space="preserve"> “Barrierefreie Drehtüranlage – </w:t>
      </w:r>
      <w:r>
        <w:rPr>
          <w:b/>
          <w:bCs/>
          <w:color w:val="373737"/>
          <w:sz w:val="20"/>
          <w:szCs w:val="20"/>
        </w:rPr>
        <w:t>Voll</w:t>
      </w:r>
      <w:r>
        <w:rPr>
          <w:b/>
          <w:bCs/>
          <w:color w:val="373737"/>
          <w:sz w:val="20"/>
          <w:szCs w:val="20"/>
        </w:rPr>
        <w:t>automat</w:t>
      </w:r>
      <w:r w:rsidRPr="0013736F">
        <w:rPr>
          <w:b/>
          <w:bCs/>
          <w:color w:val="373737"/>
          <w:sz w:val="20"/>
          <w:szCs w:val="20"/>
        </w:rPr>
        <w:t>”</w:t>
      </w:r>
    </w:p>
    <w:p w14:paraId="6DDE4B9B" w14:textId="77777777" w:rsidR="006E71D1" w:rsidRDefault="006E71D1" w:rsidP="006E71D1">
      <w:pPr>
        <w:pStyle w:val="StandardWeb"/>
        <w:shd w:val="clear" w:color="auto" w:fill="FFFFFF"/>
        <w:spacing w:before="0" w:beforeAutospacing="0" w:after="0" w:afterAutospacing="0"/>
        <w:rPr>
          <w:b/>
          <w:bCs/>
          <w:color w:val="333333"/>
          <w:sz w:val="20"/>
          <w:szCs w:val="20"/>
        </w:rPr>
      </w:pPr>
    </w:p>
    <w:p w14:paraId="0407771F" w14:textId="070A28D3" w:rsidR="006E71D1" w:rsidRPr="0084193D" w:rsidRDefault="006E71D1" w:rsidP="006E71D1">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Barrierefreie flächenbündige </w:t>
      </w:r>
      <w:r>
        <w:rPr>
          <w:rFonts w:ascii="Arial" w:hAnsi="Arial" w:cs="Arial"/>
          <w:b/>
          <w:bCs/>
          <w:color w:val="373737"/>
          <w:sz w:val="20"/>
          <w:szCs w:val="20"/>
        </w:rPr>
        <w:t>2</w:t>
      </w:r>
      <w:r w:rsidRPr="0084193D">
        <w:rPr>
          <w:rFonts w:ascii="Arial" w:hAnsi="Arial" w:cs="Arial"/>
          <w:b/>
          <w:bCs/>
          <w:color w:val="373737"/>
          <w:sz w:val="20"/>
          <w:szCs w:val="20"/>
        </w:rPr>
        <w:t xml:space="preserve"> flg. Vollbau-Drehflügeltüre mit </w:t>
      </w:r>
      <w:r>
        <w:rPr>
          <w:rFonts w:ascii="Arial" w:hAnsi="Arial" w:cs="Arial"/>
          <w:b/>
          <w:bCs/>
          <w:color w:val="373737"/>
          <w:sz w:val="20"/>
          <w:szCs w:val="20"/>
        </w:rPr>
        <w:t xml:space="preserve">Antrieb am </w:t>
      </w:r>
      <w:r>
        <w:rPr>
          <w:rFonts w:ascii="Arial" w:hAnsi="Arial" w:cs="Arial"/>
          <w:b/>
          <w:bCs/>
          <w:color w:val="373737"/>
          <w:sz w:val="20"/>
          <w:szCs w:val="20"/>
        </w:rPr>
        <w:t>beiden Türflügel</w:t>
      </w:r>
    </w:p>
    <w:p w14:paraId="2D718368"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76CAE786"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Anwendungsbereich: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Innentüre</w:t>
      </w:r>
    </w:p>
    <w:p w14:paraId="6120E91A" w14:textId="77777777" w:rsidR="006E71D1" w:rsidRDefault="006E71D1" w:rsidP="006E71D1">
      <w:pPr>
        <w:shd w:val="clear" w:color="auto" w:fill="FFFFFF"/>
        <w:rPr>
          <w:rFonts w:ascii="Arial" w:hAnsi="Arial" w:cs="Arial"/>
          <w:color w:val="373737"/>
          <w:sz w:val="20"/>
          <w:szCs w:val="20"/>
        </w:rPr>
      </w:pPr>
      <w:r w:rsidRPr="0084193D">
        <w:rPr>
          <w:rFonts w:ascii="Arial" w:hAnsi="Arial" w:cs="Arial"/>
          <w:b/>
          <w:bCs/>
          <w:color w:val="373737"/>
          <w:sz w:val="20"/>
          <w:szCs w:val="20"/>
        </w:rPr>
        <w:t>Stocklichte (BxH):</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469B7A2A" w14:textId="77777777" w:rsidR="006E71D1" w:rsidRDefault="006E71D1" w:rsidP="006E71D1">
      <w:pPr>
        <w:shd w:val="clear" w:color="auto" w:fill="FFFFFF"/>
        <w:rPr>
          <w:rFonts w:ascii="Arial" w:hAnsi="Arial" w:cs="Arial"/>
          <w:color w:val="373737"/>
          <w:sz w:val="20"/>
          <w:szCs w:val="20"/>
        </w:rPr>
      </w:pPr>
      <w:r>
        <w:rPr>
          <w:rFonts w:ascii="Arial" w:hAnsi="Arial" w:cs="Arial"/>
          <w:b/>
          <w:bCs/>
          <w:color w:val="373737"/>
          <w:sz w:val="20"/>
          <w:szCs w:val="20"/>
        </w:rPr>
        <w:t>Durchgangslichte Gehflügel</w:t>
      </w:r>
      <w:r w:rsidRPr="0084193D">
        <w:rPr>
          <w:rFonts w:ascii="Arial" w:hAnsi="Arial" w:cs="Arial"/>
          <w:b/>
          <w:bCs/>
          <w:color w:val="373737"/>
          <w:sz w:val="20"/>
          <w:szCs w:val="20"/>
        </w:rPr>
        <w:t xml:space="preserve"> (B</w:t>
      </w:r>
      <w:r>
        <w:rPr>
          <w:rFonts w:ascii="Arial" w:hAnsi="Arial" w:cs="Arial"/>
          <w:b/>
          <w:bCs/>
          <w:color w:val="373737"/>
          <w:sz w:val="20"/>
          <w:szCs w:val="20"/>
        </w:rPr>
        <w:t>reite</w:t>
      </w:r>
      <w:r w:rsidRPr="0084193D">
        <w:rPr>
          <w:rFonts w:ascii="Arial" w:hAnsi="Arial" w:cs="Arial"/>
          <w:b/>
          <w:bCs/>
          <w:color w:val="373737"/>
          <w:sz w:val="20"/>
          <w:szCs w:val="20"/>
        </w:rPr>
        <w:t>):</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55AA706D" w14:textId="77777777" w:rsidR="006E71D1" w:rsidRPr="0084193D" w:rsidRDefault="006E71D1" w:rsidP="006E71D1">
      <w:pPr>
        <w:shd w:val="clear" w:color="auto" w:fill="FFFFFF"/>
        <w:rPr>
          <w:rFonts w:ascii="Roboto" w:hAnsi="Roboto" w:cs="Arial"/>
          <w:color w:val="373737"/>
          <w:sz w:val="21"/>
          <w:szCs w:val="21"/>
        </w:rPr>
      </w:pPr>
    </w:p>
    <w:p w14:paraId="06A7F745" w14:textId="77777777" w:rsidR="006E71D1" w:rsidRPr="0084193D" w:rsidRDefault="006E71D1" w:rsidP="006E71D1">
      <w:pPr>
        <w:shd w:val="clear" w:color="auto" w:fill="FFFFFF"/>
        <w:ind w:left="3540" w:hanging="3540"/>
        <w:rPr>
          <w:rFonts w:ascii="Roboto" w:hAnsi="Roboto" w:cs="Arial"/>
          <w:color w:val="373737"/>
          <w:sz w:val="21"/>
          <w:szCs w:val="21"/>
        </w:rPr>
      </w:pPr>
      <w:r w:rsidRPr="0084193D">
        <w:rPr>
          <w:rFonts w:ascii="Arial" w:hAnsi="Arial" w:cs="Arial"/>
          <w:b/>
          <w:bCs/>
          <w:color w:val="373737"/>
          <w:sz w:val="20"/>
          <w:szCs w:val="20"/>
        </w:rPr>
        <w:t xml:space="preserve">Ausführung Verglasung: </w:t>
      </w:r>
      <w:r>
        <w:rPr>
          <w:rFonts w:ascii="Arial" w:hAnsi="Arial" w:cs="Arial"/>
          <w:b/>
          <w:bCs/>
          <w:color w:val="373737"/>
          <w:sz w:val="20"/>
          <w:szCs w:val="20"/>
        </w:rPr>
        <w:tab/>
      </w:r>
      <w:r w:rsidRPr="0084193D">
        <w:rPr>
          <w:rFonts w:ascii="Arial" w:hAnsi="Arial" w:cs="Arial"/>
          <w:b/>
          <w:bCs/>
          <w:color w:val="373737"/>
          <w:sz w:val="20"/>
          <w:szCs w:val="20"/>
        </w:rPr>
        <w:t>maximale </w:t>
      </w:r>
      <w:r w:rsidRPr="0084193D">
        <w:rPr>
          <w:rFonts w:ascii="Arial" w:hAnsi="Arial" w:cs="Arial"/>
          <w:color w:val="373737"/>
          <w:sz w:val="20"/>
          <w:szCs w:val="20"/>
        </w:rPr>
        <w:t>beidseitig flächenbündige Verglasung, fugenloser Übergang zum Türblatt</w:t>
      </w:r>
    </w:p>
    <w:p w14:paraId="74C5B43B"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5FA0350A"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Türblatt RAL/NCS:</w:t>
      </w:r>
      <w:r>
        <w:rPr>
          <w:rFonts w:ascii="Arial" w:hAnsi="Arial" w:cs="Arial"/>
          <w:b/>
          <w:bCs/>
          <w:color w:val="373737"/>
          <w:sz w:val="20"/>
          <w:szCs w:val="20"/>
        </w:rPr>
        <w:tab/>
      </w:r>
      <w:proofErr w:type="spellStart"/>
      <w:r w:rsidRPr="0084193D">
        <w:rPr>
          <w:rFonts w:ascii="Arial" w:hAnsi="Arial" w:cs="Arial"/>
          <w:color w:val="373737"/>
          <w:sz w:val="20"/>
          <w:szCs w:val="20"/>
        </w:rPr>
        <w:t>ǀ__________ǀ</w:t>
      </w:r>
      <w:proofErr w:type="spellEnd"/>
    </w:p>
    <w:p w14:paraId="201FB958"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Stockrahmen RAL/NCS: </w:t>
      </w:r>
      <w:r>
        <w:rPr>
          <w:rFonts w:ascii="Arial" w:hAnsi="Arial" w:cs="Arial"/>
          <w:b/>
          <w:bCs/>
          <w:color w:val="373737"/>
          <w:sz w:val="20"/>
          <w:szCs w:val="20"/>
        </w:rPr>
        <w:tab/>
      </w:r>
      <w:proofErr w:type="spellStart"/>
      <w:r w:rsidRPr="0084193D">
        <w:rPr>
          <w:rFonts w:ascii="Arial" w:hAnsi="Arial" w:cs="Arial"/>
          <w:b/>
          <w:bCs/>
          <w:color w:val="373737"/>
          <w:sz w:val="20"/>
          <w:szCs w:val="20"/>
        </w:rPr>
        <w:t>ǀ__________ǀ</w:t>
      </w:r>
      <w:proofErr w:type="spellEnd"/>
    </w:p>
    <w:p w14:paraId="7C163058"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7A4995D4"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Brandschutzqualifikation [E0/EI30</w:t>
      </w:r>
      <w:r>
        <w:rPr>
          <w:rFonts w:ascii="Arial" w:hAnsi="Arial" w:cs="Arial"/>
          <w:b/>
          <w:bCs/>
          <w:color w:val="373737"/>
          <w:sz w:val="20"/>
          <w:szCs w:val="20"/>
        </w:rPr>
        <w:t>]</w:t>
      </w:r>
      <w:r w:rsidRPr="0084193D">
        <w:rPr>
          <w:rFonts w:ascii="Arial" w:hAnsi="Arial" w:cs="Arial"/>
          <w:color w:val="373737"/>
          <w:sz w:val="20"/>
          <w:szCs w:val="20"/>
        </w:rPr>
        <w:t>: </w:t>
      </w:r>
      <w:r>
        <w:rPr>
          <w:rFonts w:ascii="Arial" w:hAnsi="Arial" w:cs="Arial"/>
          <w:color w:val="373737"/>
          <w:sz w:val="20"/>
          <w:szCs w:val="20"/>
        </w:rPr>
        <w:tab/>
        <w:t>EI30-C</w:t>
      </w:r>
    </w:p>
    <w:p w14:paraId="7405DB93"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Rauchschutz [ohne/Sa/S200]</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t>Sa</w:t>
      </w:r>
    </w:p>
    <w:p w14:paraId="1FC59675"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 xml:space="preserve">Schalldämmung </w:t>
      </w:r>
      <w:proofErr w:type="spellStart"/>
      <w:r w:rsidRPr="0084193D">
        <w:rPr>
          <w:rFonts w:ascii="Arial" w:hAnsi="Arial" w:cs="Arial"/>
          <w:b/>
          <w:bCs/>
          <w:color w:val="373737"/>
          <w:sz w:val="20"/>
          <w:szCs w:val="20"/>
        </w:rPr>
        <w:t>Rw</w:t>
      </w:r>
      <w:proofErr w:type="spellEnd"/>
      <w:r w:rsidRPr="0084193D">
        <w:rPr>
          <w:rFonts w:ascii="Arial" w:hAnsi="Arial" w:cs="Arial"/>
          <w:b/>
          <w:bCs/>
          <w:color w:val="373737"/>
          <w:sz w:val="20"/>
          <w:szCs w:val="20"/>
        </w:rPr>
        <w:t xml:space="preserve"> [30,33,40,45]: </w:t>
      </w:r>
      <w:r>
        <w:rPr>
          <w:rFonts w:ascii="Arial" w:hAnsi="Arial" w:cs="Arial"/>
          <w:b/>
          <w:bCs/>
          <w:color w:val="373737"/>
          <w:sz w:val="20"/>
          <w:szCs w:val="20"/>
        </w:rPr>
        <w:tab/>
      </w:r>
      <w:r w:rsidRPr="0084193D">
        <w:rPr>
          <w:rFonts w:ascii="Arial" w:hAnsi="Arial" w:cs="Arial"/>
          <w:color w:val="373737"/>
          <w:sz w:val="20"/>
          <w:szCs w:val="20"/>
        </w:rPr>
        <w:t>30 dB</w:t>
      </w:r>
    </w:p>
    <w:p w14:paraId="7A29CA50" w14:textId="77777777" w:rsidR="006E71D1" w:rsidRPr="0084193D" w:rsidRDefault="006E71D1" w:rsidP="006E71D1">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Panikfunktion: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b/>
          <w:bCs/>
          <w:color w:val="373737"/>
          <w:sz w:val="20"/>
          <w:szCs w:val="20"/>
        </w:rPr>
        <w:t>ja</w:t>
      </w:r>
    </w:p>
    <w:p w14:paraId="304347AA"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20210E1D" w14:textId="76399CBA" w:rsidR="006E71D1" w:rsidRPr="00E52909" w:rsidRDefault="006E71D1" w:rsidP="006E71D1">
      <w:pPr>
        <w:pStyle w:val="StandardWeb"/>
        <w:shd w:val="clear" w:color="auto" w:fill="FFFFFF"/>
        <w:spacing w:before="0" w:beforeAutospacing="0" w:after="0" w:afterAutospacing="0"/>
        <w:rPr>
          <w:color w:val="373737"/>
          <w:sz w:val="20"/>
          <w:szCs w:val="20"/>
        </w:rPr>
      </w:pPr>
      <w:r>
        <w:rPr>
          <w:b/>
          <w:bCs/>
          <w:color w:val="373737"/>
          <w:sz w:val="20"/>
          <w:szCs w:val="20"/>
        </w:rPr>
        <w:t>Schloss</w:t>
      </w:r>
      <w:r w:rsidRPr="0084193D">
        <w:rPr>
          <w:b/>
          <w:bCs/>
          <w:color w:val="373737"/>
          <w:sz w:val="20"/>
          <w:szCs w:val="20"/>
        </w:rPr>
        <w:t>:</w:t>
      </w:r>
      <w:r w:rsidRPr="0084193D">
        <w:rPr>
          <w:color w:val="373737"/>
          <w:sz w:val="20"/>
          <w:szCs w:val="20"/>
        </w:rPr>
        <w:t> </w:t>
      </w:r>
      <w:r>
        <w:rPr>
          <w:color w:val="373737"/>
          <w:sz w:val="20"/>
          <w:szCs w:val="20"/>
        </w:rPr>
        <w:tab/>
      </w:r>
      <w:r>
        <w:rPr>
          <w:color w:val="373737"/>
          <w:sz w:val="20"/>
          <w:szCs w:val="20"/>
        </w:rPr>
        <w:tab/>
      </w:r>
      <w:r>
        <w:rPr>
          <w:color w:val="373737"/>
          <w:sz w:val="20"/>
          <w:szCs w:val="20"/>
        </w:rPr>
        <w:tab/>
      </w:r>
      <w:r>
        <w:rPr>
          <w:color w:val="373737"/>
          <w:sz w:val="20"/>
          <w:szCs w:val="20"/>
        </w:rPr>
        <w:tab/>
      </w:r>
      <w:r>
        <w:rPr>
          <w:color w:val="373737"/>
          <w:sz w:val="20"/>
          <w:szCs w:val="20"/>
        </w:rPr>
        <w:t>Motorschlosskombination Geh- und Stehflügel</w:t>
      </w:r>
    </w:p>
    <w:p w14:paraId="2F2741B5"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1010880F"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Drücker Material: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Ede</w:t>
      </w:r>
      <w:r>
        <w:rPr>
          <w:rFonts w:ascii="Arial" w:hAnsi="Arial" w:cs="Arial"/>
          <w:color w:val="373737"/>
          <w:sz w:val="20"/>
          <w:szCs w:val="20"/>
        </w:rPr>
        <w:t>l</w:t>
      </w:r>
      <w:r w:rsidRPr="0084193D">
        <w:rPr>
          <w:rFonts w:ascii="Arial" w:hAnsi="Arial" w:cs="Arial"/>
          <w:color w:val="373737"/>
          <w:sz w:val="20"/>
          <w:szCs w:val="20"/>
        </w:rPr>
        <w:t>stahl, satiniert</w:t>
      </w:r>
    </w:p>
    <w:p w14:paraId="65406FFA" w14:textId="77777777" w:rsidR="006E71D1" w:rsidRDefault="006E71D1" w:rsidP="006E71D1">
      <w:pPr>
        <w:shd w:val="clear" w:color="auto" w:fill="FFFFFF"/>
        <w:rPr>
          <w:rFonts w:ascii="Arial" w:hAnsi="Arial" w:cs="Arial"/>
          <w:color w:val="373737"/>
          <w:sz w:val="20"/>
          <w:szCs w:val="20"/>
        </w:rPr>
      </w:pPr>
      <w:r w:rsidRPr="0084193D">
        <w:rPr>
          <w:rFonts w:ascii="Arial" w:hAnsi="Arial" w:cs="Arial"/>
          <w:b/>
          <w:bCs/>
          <w:color w:val="373737"/>
          <w:sz w:val="20"/>
          <w:szCs w:val="20"/>
        </w:rPr>
        <w:t>Drücker-Beschlag</w:t>
      </w:r>
      <w:r w:rsidRPr="0084193D">
        <w:rPr>
          <w:rFonts w:ascii="Arial" w:hAnsi="Arial" w:cs="Arial"/>
          <w:color w:val="373737"/>
          <w:sz w:val="20"/>
          <w:szCs w:val="20"/>
        </w:rPr>
        <w:t> [EN179/EN1125]: </w:t>
      </w:r>
      <w:r>
        <w:rPr>
          <w:rFonts w:ascii="Arial" w:hAnsi="Arial" w:cs="Arial"/>
          <w:color w:val="373737"/>
          <w:sz w:val="20"/>
          <w:szCs w:val="20"/>
        </w:rPr>
        <w:tab/>
        <w:t xml:space="preserve">EN1125 </w:t>
      </w:r>
      <w:proofErr w:type="spellStart"/>
      <w:r>
        <w:rPr>
          <w:rFonts w:ascii="Arial" w:hAnsi="Arial" w:cs="Arial"/>
          <w:color w:val="373737"/>
          <w:sz w:val="20"/>
          <w:szCs w:val="20"/>
        </w:rPr>
        <w:t>Pushbar</w:t>
      </w:r>
      <w:proofErr w:type="spellEnd"/>
    </w:p>
    <w:p w14:paraId="7414C36D" w14:textId="77777777" w:rsidR="006E71D1" w:rsidRPr="0084193D" w:rsidRDefault="006E71D1" w:rsidP="006E71D1">
      <w:pPr>
        <w:shd w:val="clear" w:color="auto" w:fill="FFFFFF"/>
        <w:rPr>
          <w:rFonts w:ascii="Roboto" w:hAnsi="Roboto" w:cs="Arial"/>
          <w:color w:val="373737"/>
          <w:sz w:val="21"/>
          <w:szCs w:val="21"/>
        </w:rPr>
      </w:pPr>
      <w:r w:rsidRPr="00125D1B">
        <w:rPr>
          <w:rFonts w:ascii="Arial" w:hAnsi="Arial" w:cs="Arial"/>
          <w:b/>
          <w:bCs/>
          <w:color w:val="373737"/>
          <w:sz w:val="20"/>
          <w:szCs w:val="20"/>
        </w:rPr>
        <w:t>Teil-/Vollpanik:</w:t>
      </w:r>
      <w:r w:rsidRPr="00125D1B">
        <w:rPr>
          <w:rFonts w:ascii="Arial" w:hAnsi="Arial" w:cs="Arial"/>
          <w:b/>
          <w:bCs/>
          <w:color w:val="373737"/>
          <w:sz w:val="20"/>
          <w:szCs w:val="20"/>
        </w:rPr>
        <w:tab/>
      </w:r>
      <w:r>
        <w:rPr>
          <w:rFonts w:ascii="Arial" w:hAnsi="Arial" w:cs="Arial"/>
          <w:color w:val="373737"/>
          <w:sz w:val="20"/>
          <w:szCs w:val="20"/>
        </w:rPr>
        <w:tab/>
      </w:r>
      <w:r>
        <w:rPr>
          <w:rFonts w:ascii="Arial" w:hAnsi="Arial" w:cs="Arial"/>
          <w:color w:val="373737"/>
          <w:sz w:val="20"/>
          <w:szCs w:val="20"/>
        </w:rPr>
        <w:tab/>
        <w:t>Vollpanik</w:t>
      </w:r>
    </w:p>
    <w:p w14:paraId="5B9A253B"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4393335B"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Bänder Material: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Edelstahl</w:t>
      </w:r>
    </w:p>
    <w:p w14:paraId="01260B9F"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Bänder (Rollentür-/</w:t>
      </w:r>
      <w:proofErr w:type="spellStart"/>
      <w:r w:rsidRPr="0084193D">
        <w:rPr>
          <w:rFonts w:ascii="Arial" w:hAnsi="Arial" w:cs="Arial"/>
          <w:b/>
          <w:bCs/>
          <w:color w:val="373737"/>
          <w:sz w:val="20"/>
          <w:szCs w:val="20"/>
        </w:rPr>
        <w:t>Tectusband</w:t>
      </w:r>
      <w:proofErr w:type="spellEnd"/>
      <w:r w:rsidRPr="0084193D">
        <w:rPr>
          <w:rFonts w:ascii="Arial" w:hAnsi="Arial" w:cs="Arial"/>
          <w:b/>
          <w:bCs/>
          <w:color w:val="373737"/>
          <w:sz w:val="20"/>
          <w:szCs w:val="20"/>
        </w:rPr>
        <w:t>):</w:t>
      </w:r>
      <w:r w:rsidRPr="0084193D">
        <w:rPr>
          <w:rFonts w:ascii="Arial" w:hAnsi="Arial" w:cs="Arial"/>
          <w:color w:val="373737"/>
          <w:sz w:val="20"/>
          <w:szCs w:val="20"/>
        </w:rPr>
        <w:t> </w:t>
      </w:r>
      <w:r>
        <w:rPr>
          <w:rFonts w:ascii="Arial" w:hAnsi="Arial" w:cs="Arial"/>
          <w:color w:val="373737"/>
          <w:sz w:val="20"/>
          <w:szCs w:val="20"/>
        </w:rPr>
        <w:tab/>
        <w:t>Rollentürband 160mm</w:t>
      </w:r>
    </w:p>
    <w:p w14:paraId="2B9872E8" w14:textId="77777777" w:rsidR="006E71D1" w:rsidRPr="0084193D" w:rsidRDefault="006E71D1" w:rsidP="006E71D1">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127D0534" w14:textId="77777777" w:rsidR="006E71D1" w:rsidRPr="00125D1B" w:rsidRDefault="006E71D1" w:rsidP="006E71D1">
      <w:pPr>
        <w:shd w:val="clear" w:color="auto" w:fill="FFFFFF"/>
        <w:rPr>
          <w:rFonts w:ascii="Arial" w:hAnsi="Arial" w:cs="Arial"/>
          <w:color w:val="373737"/>
          <w:sz w:val="20"/>
          <w:szCs w:val="20"/>
        </w:rPr>
      </w:pPr>
      <w:r w:rsidRPr="0084193D">
        <w:rPr>
          <w:rFonts w:ascii="Arial" w:hAnsi="Arial" w:cs="Arial"/>
          <w:b/>
          <w:bCs/>
          <w:color w:val="373737"/>
          <w:sz w:val="20"/>
          <w:szCs w:val="20"/>
        </w:rPr>
        <w:t>Türschließfunktion ("-C"): </w:t>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über Elektroantrieb</w:t>
      </w:r>
      <w:r>
        <w:rPr>
          <w:rFonts w:ascii="Arial" w:hAnsi="Arial" w:cs="Arial"/>
          <w:color w:val="373737"/>
          <w:sz w:val="20"/>
          <w:szCs w:val="20"/>
        </w:rPr>
        <w:t xml:space="preserve"> und Türschließer an Stehflügel </w:t>
      </w:r>
    </w:p>
    <w:p w14:paraId="613D4F7A" w14:textId="77777777" w:rsidR="006E71D1" w:rsidRDefault="006E71D1" w:rsidP="006E71D1">
      <w:pPr>
        <w:shd w:val="clear" w:color="auto" w:fill="FFFFFF"/>
        <w:rPr>
          <w:rFonts w:ascii="Roboto" w:hAnsi="Roboto" w:cs="Arial"/>
          <w:color w:val="373737"/>
          <w:sz w:val="20"/>
          <w:szCs w:val="20"/>
        </w:rPr>
      </w:pPr>
      <w:r w:rsidRPr="00125D1B">
        <w:rPr>
          <w:rFonts w:ascii="Roboto" w:hAnsi="Roboto" w:cs="Arial"/>
          <w:b/>
          <w:bCs/>
          <w:color w:val="373737"/>
          <w:sz w:val="20"/>
          <w:szCs w:val="20"/>
        </w:rPr>
        <w:t>Schließfolgeregelung:</w:t>
      </w:r>
      <w:r>
        <w:rPr>
          <w:rFonts w:ascii="Roboto" w:hAnsi="Roboto" w:cs="Arial"/>
          <w:color w:val="373737"/>
          <w:sz w:val="20"/>
          <w:szCs w:val="20"/>
        </w:rPr>
        <w:tab/>
      </w:r>
      <w:r>
        <w:rPr>
          <w:rFonts w:ascii="Roboto" w:hAnsi="Roboto" w:cs="Arial"/>
          <w:color w:val="373737"/>
          <w:sz w:val="20"/>
          <w:szCs w:val="20"/>
        </w:rPr>
        <w:tab/>
      </w:r>
      <w:r>
        <w:rPr>
          <w:rFonts w:ascii="Roboto" w:hAnsi="Roboto" w:cs="Arial"/>
          <w:color w:val="373737"/>
          <w:sz w:val="20"/>
          <w:szCs w:val="20"/>
        </w:rPr>
        <w:tab/>
        <w:t>in Antrieb integriert</w:t>
      </w:r>
      <w:r w:rsidRPr="0084193D">
        <w:rPr>
          <w:rFonts w:ascii="Roboto" w:hAnsi="Roboto" w:cs="Arial"/>
          <w:color w:val="373737"/>
          <w:sz w:val="20"/>
          <w:szCs w:val="20"/>
        </w:rPr>
        <w:t> </w:t>
      </w:r>
    </w:p>
    <w:p w14:paraId="081EEAA1" w14:textId="77777777" w:rsidR="006E71D1" w:rsidRPr="0084193D" w:rsidRDefault="006E71D1" w:rsidP="006E71D1">
      <w:pPr>
        <w:shd w:val="clear" w:color="auto" w:fill="FFFFFF"/>
        <w:rPr>
          <w:rFonts w:ascii="Roboto" w:hAnsi="Roboto" w:cs="Arial"/>
          <w:color w:val="373737"/>
          <w:sz w:val="20"/>
          <w:szCs w:val="20"/>
        </w:rPr>
      </w:pPr>
    </w:p>
    <w:p w14:paraId="251BE27B" w14:textId="77777777" w:rsidR="006E71D1" w:rsidRDefault="006E71D1" w:rsidP="006E71D1">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Drehtürantrieb: </w:t>
      </w:r>
      <w:r>
        <w:rPr>
          <w:b/>
          <w:bCs/>
          <w:color w:val="373737"/>
          <w:sz w:val="20"/>
          <w:szCs w:val="20"/>
        </w:rPr>
        <w:tab/>
      </w:r>
      <w:r>
        <w:rPr>
          <w:b/>
          <w:bCs/>
          <w:color w:val="373737"/>
          <w:sz w:val="20"/>
          <w:szCs w:val="20"/>
        </w:rPr>
        <w:tab/>
      </w:r>
      <w:r>
        <w:rPr>
          <w:b/>
          <w:bCs/>
          <w:color w:val="373737"/>
          <w:sz w:val="20"/>
          <w:szCs w:val="20"/>
        </w:rPr>
        <w:tab/>
      </w:r>
      <w:r>
        <w:rPr>
          <w:color w:val="373737"/>
          <w:sz w:val="20"/>
          <w:szCs w:val="20"/>
        </w:rPr>
        <w:t>Automatik</w:t>
      </w:r>
    </w:p>
    <w:p w14:paraId="6BDEFA8C" w14:textId="77777777" w:rsidR="006E71D1" w:rsidRDefault="006E71D1" w:rsidP="006E71D1">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Notstrom:</w:t>
      </w:r>
      <w:r>
        <w:rPr>
          <w:color w:val="373737"/>
          <w:sz w:val="20"/>
          <w:szCs w:val="20"/>
        </w:rPr>
        <w:t> </w:t>
      </w:r>
      <w:r>
        <w:rPr>
          <w:color w:val="373737"/>
          <w:sz w:val="20"/>
          <w:szCs w:val="20"/>
        </w:rPr>
        <w:tab/>
      </w:r>
      <w:r>
        <w:rPr>
          <w:color w:val="373737"/>
          <w:sz w:val="20"/>
          <w:szCs w:val="20"/>
        </w:rPr>
        <w:tab/>
      </w:r>
      <w:r>
        <w:rPr>
          <w:color w:val="373737"/>
          <w:sz w:val="20"/>
          <w:szCs w:val="20"/>
        </w:rPr>
        <w:tab/>
      </w:r>
      <w:r>
        <w:rPr>
          <w:color w:val="373737"/>
          <w:sz w:val="20"/>
          <w:szCs w:val="20"/>
        </w:rPr>
        <w:tab/>
        <w:t>über AG veranlasst falls erforderlich</w:t>
      </w:r>
    </w:p>
    <w:p w14:paraId="643EB349"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5470DD0C" w14:textId="77777777" w:rsidR="006E71D1" w:rsidRPr="0084193D" w:rsidRDefault="006E71D1" w:rsidP="006E71D1">
      <w:pPr>
        <w:shd w:val="clear" w:color="auto" w:fill="FFFFFF"/>
        <w:rPr>
          <w:rFonts w:ascii="Roboto" w:hAnsi="Roboto" w:cs="Arial"/>
          <w:b/>
          <w:bCs/>
          <w:color w:val="373737"/>
          <w:sz w:val="20"/>
          <w:szCs w:val="20"/>
          <w:lang w:val="en-GB"/>
        </w:rPr>
      </w:pPr>
      <w:r w:rsidRPr="0084193D">
        <w:rPr>
          <w:rFonts w:ascii="Arial" w:hAnsi="Arial" w:cs="Arial"/>
          <w:b/>
          <w:bCs/>
          <w:color w:val="373737"/>
          <w:sz w:val="20"/>
          <w:szCs w:val="20"/>
          <w:lang w:val="en-GB"/>
        </w:rPr>
        <w:t xml:space="preserve">PENEDER </w:t>
      </w:r>
      <w:proofErr w:type="spellStart"/>
      <w:r w:rsidRPr="0084193D">
        <w:rPr>
          <w:rFonts w:ascii="Arial" w:hAnsi="Arial" w:cs="Arial"/>
          <w:b/>
          <w:bCs/>
          <w:color w:val="373737"/>
          <w:sz w:val="20"/>
          <w:szCs w:val="20"/>
          <w:lang w:val="en-GB"/>
        </w:rPr>
        <w:t>Übergabebox</w:t>
      </w:r>
      <w:proofErr w:type="spellEnd"/>
      <w:r w:rsidRPr="0084193D">
        <w:rPr>
          <w:rFonts w:ascii="Arial" w:hAnsi="Arial" w:cs="Arial"/>
          <w:b/>
          <w:bCs/>
          <w:color w:val="373737"/>
          <w:sz w:val="20"/>
          <w:szCs w:val="20"/>
          <w:lang w:val="en-GB"/>
        </w:rPr>
        <w:t xml:space="preserve">: </w:t>
      </w:r>
      <w:r w:rsidRPr="003B232F">
        <w:rPr>
          <w:rFonts w:ascii="Arial" w:hAnsi="Arial" w:cs="Arial"/>
          <w:b/>
          <w:bCs/>
          <w:color w:val="373737"/>
          <w:sz w:val="20"/>
          <w:szCs w:val="20"/>
          <w:lang w:val="en-GB"/>
        </w:rPr>
        <w:tab/>
      </w:r>
      <w:r w:rsidRPr="003B232F">
        <w:rPr>
          <w:rFonts w:ascii="Arial" w:hAnsi="Arial" w:cs="Arial"/>
          <w:b/>
          <w:bCs/>
          <w:color w:val="373737"/>
          <w:sz w:val="20"/>
          <w:szCs w:val="20"/>
          <w:lang w:val="en-GB"/>
        </w:rPr>
        <w:tab/>
      </w:r>
      <w:r w:rsidRPr="0084193D">
        <w:rPr>
          <w:rFonts w:ascii="Arial" w:hAnsi="Arial" w:cs="Arial"/>
          <w:b/>
          <w:bCs/>
          <w:color w:val="373737"/>
          <w:sz w:val="20"/>
          <w:szCs w:val="20"/>
          <w:lang w:val="en-GB"/>
        </w:rPr>
        <w:t>connecdoor Box</w:t>
      </w:r>
      <w:r w:rsidRPr="003B232F">
        <w:rPr>
          <w:rFonts w:ascii="Arial" w:hAnsi="Arial" w:cs="Arial"/>
          <w:b/>
          <w:bCs/>
          <w:color w:val="373737"/>
          <w:sz w:val="20"/>
          <w:szCs w:val="20"/>
          <w:lang w:val="en-GB"/>
        </w:rPr>
        <w:t xml:space="preserve">, </w:t>
      </w:r>
      <w:proofErr w:type="spellStart"/>
      <w:r w:rsidRPr="003B232F">
        <w:rPr>
          <w:rFonts w:ascii="Arial" w:hAnsi="Arial" w:cs="Arial"/>
          <w:b/>
          <w:bCs/>
          <w:color w:val="373737"/>
          <w:sz w:val="20"/>
          <w:szCs w:val="20"/>
          <w:lang w:val="en-GB"/>
        </w:rPr>
        <w:t>z.B</w:t>
      </w:r>
      <w:proofErr w:type="spellEnd"/>
      <w:r w:rsidRPr="003B232F">
        <w:rPr>
          <w:rFonts w:ascii="Arial" w:hAnsi="Arial" w:cs="Arial"/>
          <w:b/>
          <w:bCs/>
          <w:color w:val="373737"/>
          <w:sz w:val="20"/>
          <w:szCs w:val="20"/>
          <w:lang w:val="en-GB"/>
        </w:rPr>
        <w:t>: OPE</w:t>
      </w:r>
      <w:r>
        <w:rPr>
          <w:rFonts w:ascii="Arial" w:hAnsi="Arial" w:cs="Arial"/>
          <w:b/>
          <w:bCs/>
          <w:color w:val="373737"/>
          <w:sz w:val="20"/>
          <w:szCs w:val="20"/>
          <w:lang w:val="en-GB"/>
        </w:rPr>
        <w:t>N</w:t>
      </w:r>
    </w:p>
    <w:p w14:paraId="08DCF3EC" w14:textId="77777777" w:rsidR="006E71D1" w:rsidRPr="0084193D" w:rsidRDefault="006E71D1" w:rsidP="006E71D1">
      <w:pPr>
        <w:shd w:val="clear" w:color="auto" w:fill="FFFFFF"/>
        <w:rPr>
          <w:rFonts w:ascii="Roboto" w:hAnsi="Roboto" w:cs="Arial"/>
          <w:color w:val="373737"/>
          <w:sz w:val="20"/>
          <w:szCs w:val="20"/>
          <w:lang w:val="en-GB"/>
        </w:rPr>
      </w:pPr>
      <w:r w:rsidRPr="0084193D">
        <w:rPr>
          <w:rFonts w:ascii="Roboto" w:hAnsi="Roboto" w:cs="Arial"/>
          <w:color w:val="373737"/>
          <w:sz w:val="20"/>
          <w:szCs w:val="20"/>
          <w:lang w:val="en-GB"/>
        </w:rPr>
        <w:t> </w:t>
      </w:r>
    </w:p>
    <w:p w14:paraId="1F86610E"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b/>
          <w:bCs/>
          <w:color w:val="373737"/>
          <w:sz w:val="20"/>
          <w:szCs w:val="20"/>
        </w:rPr>
        <w:t>Position im Gebäude/Türnummer:</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p>
    <w:p w14:paraId="01461208" w14:textId="77777777" w:rsidR="006E71D1" w:rsidRPr="0084193D" w:rsidRDefault="006E71D1" w:rsidP="006E71D1">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782E7C5E" w14:textId="77777777" w:rsidR="006E71D1" w:rsidRPr="0084193D" w:rsidRDefault="006E71D1" w:rsidP="006E71D1">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z.B. PENEDER </w:t>
      </w:r>
      <w:proofErr w:type="spellStart"/>
      <w:r w:rsidRPr="0084193D">
        <w:rPr>
          <w:rFonts w:ascii="Arial" w:hAnsi="Arial" w:cs="Arial"/>
          <w:b/>
          <w:bCs/>
          <w:color w:val="373737"/>
          <w:sz w:val="20"/>
          <w:szCs w:val="20"/>
        </w:rPr>
        <w:t>doorpack</w:t>
      </w:r>
      <w:proofErr w:type="spellEnd"/>
      <w:r w:rsidRPr="0084193D">
        <w:rPr>
          <w:rFonts w:ascii="Arial" w:hAnsi="Arial" w:cs="Arial"/>
          <w:b/>
          <w:bCs/>
          <w:color w:val="373737"/>
          <w:sz w:val="20"/>
          <w:szCs w:val="20"/>
        </w:rPr>
        <w:t xml:space="preserve"> "barrierefreie Drehtüranlage </w:t>
      </w:r>
      <w:proofErr w:type="spellStart"/>
      <w:r w:rsidRPr="0084193D">
        <w:rPr>
          <w:rFonts w:ascii="Arial" w:hAnsi="Arial" w:cs="Arial"/>
          <w:b/>
          <w:bCs/>
          <w:color w:val="373737"/>
          <w:sz w:val="20"/>
          <w:szCs w:val="20"/>
        </w:rPr>
        <w:t>PowerAssist</w:t>
      </w:r>
      <w:proofErr w:type="spellEnd"/>
      <w:r w:rsidRPr="0084193D">
        <w:rPr>
          <w:rFonts w:ascii="Arial" w:hAnsi="Arial" w:cs="Arial"/>
          <w:b/>
          <w:bCs/>
          <w:color w:val="373737"/>
          <w:sz w:val="20"/>
          <w:szCs w:val="20"/>
        </w:rPr>
        <w:t>", oder gleichwertiges</w:t>
      </w:r>
    </w:p>
    <w:p w14:paraId="2A661C96" w14:textId="77777777" w:rsidR="006E71D1" w:rsidRPr="0084193D" w:rsidRDefault="006E71D1" w:rsidP="006E71D1">
      <w:pPr>
        <w:shd w:val="clear" w:color="auto" w:fill="FFFFFF"/>
        <w:rPr>
          <w:rFonts w:ascii="Roboto" w:hAnsi="Roboto" w:cs="Arial"/>
          <w:color w:val="373737"/>
          <w:sz w:val="21"/>
          <w:szCs w:val="21"/>
        </w:rPr>
      </w:pPr>
      <w:r w:rsidRPr="0084193D">
        <w:rPr>
          <w:rFonts w:ascii="Arial" w:hAnsi="Arial" w:cs="Arial"/>
          <w:color w:val="373737"/>
          <w:sz w:val="20"/>
          <w:szCs w:val="20"/>
        </w:rPr>
        <w:t>Angebotenes Erzeugnis: '.........'</w:t>
      </w:r>
    </w:p>
    <w:p w14:paraId="2A635DDE" w14:textId="77777777" w:rsidR="006E71D1" w:rsidRDefault="006E71D1" w:rsidP="006E71D1">
      <w:pPr>
        <w:jc w:val="both"/>
        <w:rPr>
          <w:rFonts w:ascii="Arial" w:hAnsi="Arial" w:cs="Arial"/>
          <w:sz w:val="20"/>
          <w:szCs w:val="20"/>
          <w:u w:val="single"/>
          <w:lang w:val="de-DE"/>
        </w:rPr>
      </w:pPr>
    </w:p>
    <w:p w14:paraId="4114CA0A" w14:textId="77777777" w:rsidR="006E71D1" w:rsidRPr="00257B03" w:rsidRDefault="006E71D1" w:rsidP="006E71D1">
      <w:pPr>
        <w:jc w:val="both"/>
        <w:rPr>
          <w:rFonts w:ascii="Arial" w:hAnsi="Arial" w:cs="Arial"/>
          <w:sz w:val="20"/>
          <w:szCs w:val="20"/>
        </w:rPr>
      </w:pPr>
      <w:r w:rsidRPr="00257B03">
        <w:rPr>
          <w:rFonts w:ascii="Arial" w:hAnsi="Arial" w:cs="Arial"/>
          <w:sz w:val="20"/>
          <w:szCs w:val="20"/>
          <w:u w:val="single"/>
          <w:lang w:val="de-DE"/>
        </w:rPr>
        <w:br/>
      </w:r>
      <w:r w:rsidRPr="00257B03">
        <w:rPr>
          <w:rFonts w:ascii="Arial" w:hAnsi="Arial" w:cs="Arial"/>
          <w:sz w:val="20"/>
          <w:szCs w:val="20"/>
          <w:lang w:val="de-DE"/>
        </w:rPr>
        <w:t xml:space="preserve">.............. </w:t>
      </w:r>
      <w:r w:rsidRPr="00257B03">
        <w:rPr>
          <w:rFonts w:ascii="Arial" w:hAnsi="Arial" w:cs="Arial"/>
          <w:sz w:val="20"/>
          <w:szCs w:val="20"/>
        </w:rPr>
        <w:t>ST               EP ..............................                   ..............................</w:t>
      </w:r>
    </w:p>
    <w:p w14:paraId="603EE0E7" w14:textId="77777777" w:rsidR="008F6151" w:rsidRPr="00791B2B" w:rsidRDefault="008F6151" w:rsidP="00FC1DAF">
      <w:pPr>
        <w:jc w:val="both"/>
        <w:rPr>
          <w:rFonts w:ascii="Arial" w:hAnsi="Arial" w:cs="Arial"/>
          <w:sz w:val="20"/>
          <w:szCs w:val="20"/>
        </w:rPr>
      </w:pPr>
    </w:p>
    <w:p w14:paraId="229D5372" w14:textId="77777777" w:rsidR="00791B2B" w:rsidRPr="00791B2B" w:rsidRDefault="00791B2B" w:rsidP="00791B2B">
      <w:pPr>
        <w:ind w:right="452"/>
        <w:jc w:val="both"/>
        <w:rPr>
          <w:rFonts w:ascii="Arial" w:hAnsi="Arial" w:cs="Arial"/>
          <w:sz w:val="20"/>
          <w:szCs w:val="20"/>
        </w:rPr>
      </w:pPr>
    </w:p>
    <w:p w14:paraId="012AE13B" w14:textId="77777777" w:rsidR="00791B2B" w:rsidRPr="00791B2B" w:rsidRDefault="00791B2B" w:rsidP="00791B2B">
      <w:pPr>
        <w:ind w:right="452"/>
        <w:jc w:val="both"/>
        <w:rPr>
          <w:rFonts w:ascii="Arial" w:hAnsi="Arial" w:cs="Arial"/>
          <w:sz w:val="20"/>
          <w:szCs w:val="20"/>
        </w:rPr>
      </w:pPr>
    </w:p>
    <w:sectPr w:rsidR="00791B2B" w:rsidRPr="00791B2B" w:rsidSect="00715810">
      <w:footerReference w:type="default" r:id="rId7"/>
      <w:headerReference w:type="first" r:id="rId8"/>
      <w:footerReference w:type="first" r:id="rId9"/>
      <w:pgSz w:w="11906" w:h="16838"/>
      <w:pgMar w:top="851" w:right="1247" w:bottom="1134" w:left="1191" w:header="709"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4F534" w14:textId="77777777" w:rsidR="00715810" w:rsidRDefault="00715810" w:rsidP="00093CB0">
      <w:r>
        <w:separator/>
      </w:r>
    </w:p>
  </w:endnote>
  <w:endnote w:type="continuationSeparator" w:id="0">
    <w:p w14:paraId="4E138A79" w14:textId="77777777" w:rsidR="00715810" w:rsidRDefault="00715810" w:rsidP="0009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A34FD" w14:textId="77777777" w:rsidR="00093CB0" w:rsidRPr="00807C41" w:rsidRDefault="00093CB0" w:rsidP="00093CB0">
    <w:pPr>
      <w:rPr>
        <w:rFonts w:ascii="Arial" w:hAnsi="Arial" w:cs="Arial"/>
        <w:sz w:val="12"/>
        <w:szCs w:val="12"/>
      </w:rPr>
    </w:pPr>
    <w:r w:rsidRPr="00093CB0">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2C58" w14:textId="77777777" w:rsidR="00FC1DAF" w:rsidRPr="00807C41" w:rsidRDefault="00FC1DAF" w:rsidP="00FC1DAF">
    <w:pPr>
      <w:rPr>
        <w:rFonts w:ascii="Arial" w:hAnsi="Arial" w:cs="Arial"/>
        <w:sz w:val="12"/>
        <w:szCs w:val="12"/>
      </w:rPr>
    </w:pPr>
    <w:r w:rsidRPr="00BF4C74">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564FA" w14:textId="77777777" w:rsidR="00715810" w:rsidRDefault="00715810" w:rsidP="00093CB0">
      <w:r>
        <w:separator/>
      </w:r>
    </w:p>
  </w:footnote>
  <w:footnote w:type="continuationSeparator" w:id="0">
    <w:p w14:paraId="3F2926E8" w14:textId="77777777" w:rsidR="00715810" w:rsidRDefault="00715810" w:rsidP="00093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4DB0" w14:textId="77777777" w:rsidR="00FC1DAF" w:rsidRDefault="00FC1DAF" w:rsidP="00FC1DAF">
    <w:pPr>
      <w:pStyle w:val="Kopfzeile"/>
      <w:jc w:val="right"/>
    </w:pPr>
    <w:r>
      <w:rPr>
        <w:noProof/>
      </w:rPr>
      <w:drawing>
        <wp:inline distT="0" distB="0" distL="0" distR="0" wp14:anchorId="51F9901A" wp14:editId="6E1A1A69">
          <wp:extent cx="2200852" cy="343560"/>
          <wp:effectExtent l="0" t="0" r="952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eder_Logo_FastForward_4c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0852" cy="34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7CB8C0"/>
    <w:lvl w:ilvl="0">
      <w:numFmt w:val="bullet"/>
      <w:lvlText w:val="*"/>
      <w:lvlJc w:val="left"/>
    </w:lvl>
  </w:abstractNum>
  <w:abstractNum w:abstractNumId="1" w15:restartNumberingAfterBreak="0">
    <w:nsid w:val="08CE75D3"/>
    <w:multiLevelType w:val="multilevel"/>
    <w:tmpl w:val="C91A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D34EC5"/>
    <w:multiLevelType w:val="hybridMultilevel"/>
    <w:tmpl w:val="6BECBF26"/>
    <w:lvl w:ilvl="0" w:tplc="42703792">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368261469">
    <w:abstractNumId w:val="2"/>
  </w:num>
  <w:num w:numId="2" w16cid:durableId="1846703072">
    <w:abstractNumId w:val="2"/>
  </w:num>
  <w:num w:numId="3" w16cid:durableId="396707638">
    <w:abstractNumId w:val="0"/>
    <w:lvlOverride w:ilvl="0">
      <w:lvl w:ilvl="0">
        <w:numFmt w:val="bullet"/>
        <w:lvlText w:val="•"/>
        <w:legacy w:legacy="1" w:legacySpace="0" w:legacyIndent="0"/>
        <w:lvlJc w:val="left"/>
        <w:rPr>
          <w:rFonts w:ascii="Arial" w:hAnsi="Arial" w:cs="Arial" w:hint="default"/>
          <w:sz w:val="28"/>
        </w:rPr>
      </w:lvl>
    </w:lvlOverride>
  </w:num>
  <w:num w:numId="4" w16cid:durableId="1071736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759"/>
    <w:rsid w:val="000033D1"/>
    <w:rsid w:val="000036A3"/>
    <w:rsid w:val="00007E72"/>
    <w:rsid w:val="00011526"/>
    <w:rsid w:val="00012B8E"/>
    <w:rsid w:val="00023240"/>
    <w:rsid w:val="00033125"/>
    <w:rsid w:val="00043B08"/>
    <w:rsid w:val="000600CC"/>
    <w:rsid w:val="00062720"/>
    <w:rsid w:val="00064D00"/>
    <w:rsid w:val="000871C9"/>
    <w:rsid w:val="00093CB0"/>
    <w:rsid w:val="000A12FF"/>
    <w:rsid w:val="000A2947"/>
    <w:rsid w:val="000A6982"/>
    <w:rsid w:val="000C3077"/>
    <w:rsid w:val="000F7E21"/>
    <w:rsid w:val="001036F6"/>
    <w:rsid w:val="001065EE"/>
    <w:rsid w:val="001140F9"/>
    <w:rsid w:val="00125D1B"/>
    <w:rsid w:val="00127E48"/>
    <w:rsid w:val="0013736F"/>
    <w:rsid w:val="00153D70"/>
    <w:rsid w:val="001646B5"/>
    <w:rsid w:val="0019413C"/>
    <w:rsid w:val="001962E2"/>
    <w:rsid w:val="00197F71"/>
    <w:rsid w:val="001B0CD5"/>
    <w:rsid w:val="001D5CB4"/>
    <w:rsid w:val="00206783"/>
    <w:rsid w:val="00221664"/>
    <w:rsid w:val="00222B6D"/>
    <w:rsid w:val="00232DC8"/>
    <w:rsid w:val="00243D84"/>
    <w:rsid w:val="00257B03"/>
    <w:rsid w:val="00264614"/>
    <w:rsid w:val="002933EA"/>
    <w:rsid w:val="002A203B"/>
    <w:rsid w:val="002A4B96"/>
    <w:rsid w:val="002C4960"/>
    <w:rsid w:val="002C67D3"/>
    <w:rsid w:val="003074DD"/>
    <w:rsid w:val="00312F77"/>
    <w:rsid w:val="00327F57"/>
    <w:rsid w:val="00335037"/>
    <w:rsid w:val="00346DFC"/>
    <w:rsid w:val="0035226A"/>
    <w:rsid w:val="00364335"/>
    <w:rsid w:val="00365AF9"/>
    <w:rsid w:val="00382084"/>
    <w:rsid w:val="003822DF"/>
    <w:rsid w:val="00391C85"/>
    <w:rsid w:val="003A28CB"/>
    <w:rsid w:val="003B232F"/>
    <w:rsid w:val="003E4215"/>
    <w:rsid w:val="003F0517"/>
    <w:rsid w:val="003F1B37"/>
    <w:rsid w:val="003F38E3"/>
    <w:rsid w:val="004125BE"/>
    <w:rsid w:val="0041506A"/>
    <w:rsid w:val="00417C34"/>
    <w:rsid w:val="0042447E"/>
    <w:rsid w:val="004417CE"/>
    <w:rsid w:val="004441CB"/>
    <w:rsid w:val="0046134B"/>
    <w:rsid w:val="00463F87"/>
    <w:rsid w:val="00467A23"/>
    <w:rsid w:val="00467CEB"/>
    <w:rsid w:val="004703D8"/>
    <w:rsid w:val="00487394"/>
    <w:rsid w:val="004A1E4E"/>
    <w:rsid w:val="004A5A58"/>
    <w:rsid w:val="004C3EA2"/>
    <w:rsid w:val="004D16E3"/>
    <w:rsid w:val="004D21F0"/>
    <w:rsid w:val="004D4A61"/>
    <w:rsid w:val="004E25D0"/>
    <w:rsid w:val="00504C4E"/>
    <w:rsid w:val="00507954"/>
    <w:rsid w:val="005156A8"/>
    <w:rsid w:val="00550217"/>
    <w:rsid w:val="00550985"/>
    <w:rsid w:val="005A0CFC"/>
    <w:rsid w:val="005B0C29"/>
    <w:rsid w:val="005B210C"/>
    <w:rsid w:val="005B2CFF"/>
    <w:rsid w:val="005B49F1"/>
    <w:rsid w:val="005C357F"/>
    <w:rsid w:val="005D3338"/>
    <w:rsid w:val="00615893"/>
    <w:rsid w:val="006330F7"/>
    <w:rsid w:val="00634331"/>
    <w:rsid w:val="00636D00"/>
    <w:rsid w:val="0064330D"/>
    <w:rsid w:val="0066256F"/>
    <w:rsid w:val="00670CF1"/>
    <w:rsid w:val="006774B0"/>
    <w:rsid w:val="006921FD"/>
    <w:rsid w:val="006C517E"/>
    <w:rsid w:val="006D3FBD"/>
    <w:rsid w:val="006D4057"/>
    <w:rsid w:val="006E71D1"/>
    <w:rsid w:val="006E74DA"/>
    <w:rsid w:val="00711DAA"/>
    <w:rsid w:val="00715810"/>
    <w:rsid w:val="0072300A"/>
    <w:rsid w:val="00764263"/>
    <w:rsid w:val="00784635"/>
    <w:rsid w:val="00784B82"/>
    <w:rsid w:val="00791B2B"/>
    <w:rsid w:val="007C2F99"/>
    <w:rsid w:val="007D35DD"/>
    <w:rsid w:val="007F4E2A"/>
    <w:rsid w:val="007F5250"/>
    <w:rsid w:val="00805C4B"/>
    <w:rsid w:val="008334FE"/>
    <w:rsid w:val="00834318"/>
    <w:rsid w:val="0084193D"/>
    <w:rsid w:val="00842E18"/>
    <w:rsid w:val="00843F2A"/>
    <w:rsid w:val="008575C8"/>
    <w:rsid w:val="0087022F"/>
    <w:rsid w:val="008703A7"/>
    <w:rsid w:val="00871AF3"/>
    <w:rsid w:val="00883A16"/>
    <w:rsid w:val="0089173E"/>
    <w:rsid w:val="00893ACA"/>
    <w:rsid w:val="008C18A7"/>
    <w:rsid w:val="008C1E96"/>
    <w:rsid w:val="008D076B"/>
    <w:rsid w:val="008E1518"/>
    <w:rsid w:val="008F168F"/>
    <w:rsid w:val="008F5BC2"/>
    <w:rsid w:val="008F6151"/>
    <w:rsid w:val="00900C51"/>
    <w:rsid w:val="00912758"/>
    <w:rsid w:val="00935391"/>
    <w:rsid w:val="009437A4"/>
    <w:rsid w:val="00956451"/>
    <w:rsid w:val="009E5C04"/>
    <w:rsid w:val="009F3A1E"/>
    <w:rsid w:val="00A16E94"/>
    <w:rsid w:val="00A2224B"/>
    <w:rsid w:val="00A24CF2"/>
    <w:rsid w:val="00A43889"/>
    <w:rsid w:val="00A45482"/>
    <w:rsid w:val="00A5249C"/>
    <w:rsid w:val="00A65569"/>
    <w:rsid w:val="00A71B6A"/>
    <w:rsid w:val="00A722E3"/>
    <w:rsid w:val="00A863C4"/>
    <w:rsid w:val="00A90E39"/>
    <w:rsid w:val="00A97D2A"/>
    <w:rsid w:val="00AB4252"/>
    <w:rsid w:val="00AC4A2D"/>
    <w:rsid w:val="00AC6FDE"/>
    <w:rsid w:val="00AD67C9"/>
    <w:rsid w:val="00AF75A5"/>
    <w:rsid w:val="00B0152B"/>
    <w:rsid w:val="00B02F96"/>
    <w:rsid w:val="00B079A1"/>
    <w:rsid w:val="00B338D9"/>
    <w:rsid w:val="00B416AC"/>
    <w:rsid w:val="00B50896"/>
    <w:rsid w:val="00B76BDC"/>
    <w:rsid w:val="00B950E7"/>
    <w:rsid w:val="00B95D1F"/>
    <w:rsid w:val="00BA78A3"/>
    <w:rsid w:val="00BC4B58"/>
    <w:rsid w:val="00BC7AB2"/>
    <w:rsid w:val="00BE36B7"/>
    <w:rsid w:val="00C27DCC"/>
    <w:rsid w:val="00C36963"/>
    <w:rsid w:val="00C65809"/>
    <w:rsid w:val="00C741E8"/>
    <w:rsid w:val="00C9365F"/>
    <w:rsid w:val="00C941F4"/>
    <w:rsid w:val="00CD2ADE"/>
    <w:rsid w:val="00CF55CD"/>
    <w:rsid w:val="00D153D7"/>
    <w:rsid w:val="00D36F46"/>
    <w:rsid w:val="00D50608"/>
    <w:rsid w:val="00D564ED"/>
    <w:rsid w:val="00D611D1"/>
    <w:rsid w:val="00D6340A"/>
    <w:rsid w:val="00D73731"/>
    <w:rsid w:val="00D97819"/>
    <w:rsid w:val="00DA26FF"/>
    <w:rsid w:val="00DB5E71"/>
    <w:rsid w:val="00DB7459"/>
    <w:rsid w:val="00DB78F5"/>
    <w:rsid w:val="00DC69C4"/>
    <w:rsid w:val="00DD571E"/>
    <w:rsid w:val="00E0598F"/>
    <w:rsid w:val="00E0753A"/>
    <w:rsid w:val="00E2604F"/>
    <w:rsid w:val="00E35F3C"/>
    <w:rsid w:val="00E52909"/>
    <w:rsid w:val="00E5641C"/>
    <w:rsid w:val="00E73F6D"/>
    <w:rsid w:val="00E932EF"/>
    <w:rsid w:val="00E96445"/>
    <w:rsid w:val="00EB2B16"/>
    <w:rsid w:val="00ED4927"/>
    <w:rsid w:val="00EE5481"/>
    <w:rsid w:val="00EF593D"/>
    <w:rsid w:val="00F0019B"/>
    <w:rsid w:val="00F34CEF"/>
    <w:rsid w:val="00F37383"/>
    <w:rsid w:val="00F51DAD"/>
    <w:rsid w:val="00F67759"/>
    <w:rsid w:val="00F75D59"/>
    <w:rsid w:val="00F83C1D"/>
    <w:rsid w:val="00FA3BD8"/>
    <w:rsid w:val="00FB0252"/>
    <w:rsid w:val="00FB7DAB"/>
    <w:rsid w:val="00FC1DAF"/>
    <w:rsid w:val="00FC266B"/>
    <w:rsid w:val="00FD01EE"/>
    <w:rsid w:val="00FE4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BB03B"/>
  <w15:docId w15:val="{A30BE8E1-36AB-4A5C-A05E-38714EF8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B7DAB"/>
    <w:rPr>
      <w:sz w:val="24"/>
      <w:szCs w:val="24"/>
      <w:lang w:val="de-AT" w:eastAsia="de-AT"/>
    </w:rPr>
  </w:style>
  <w:style w:type="paragraph" w:styleId="berschrift1">
    <w:name w:val="heading 1"/>
    <w:basedOn w:val="Standard"/>
    <w:next w:val="Standard"/>
    <w:link w:val="berschrift1Zchn"/>
    <w:qFormat/>
    <w:rsid w:val="00F67759"/>
    <w:pPr>
      <w:keepNext/>
      <w:tabs>
        <w:tab w:val="left" w:pos="680"/>
        <w:tab w:val="left" w:pos="1814"/>
        <w:tab w:val="left" w:pos="2722"/>
        <w:tab w:val="left" w:pos="8732"/>
      </w:tabs>
      <w:spacing w:before="311"/>
      <w:outlineLvl w:val="0"/>
    </w:pPr>
    <w:rPr>
      <w:rFonts w:ascii="Arial" w:hAnsi="Arial"/>
      <w:b/>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rundtext">
    <w:name w:val="Grundtext"/>
    <w:basedOn w:val="Standard"/>
    <w:next w:val="Standard"/>
    <w:rsid w:val="00F67759"/>
    <w:pPr>
      <w:tabs>
        <w:tab w:val="left" w:pos="851"/>
      </w:tabs>
      <w:ind w:left="284"/>
    </w:pPr>
    <w:rPr>
      <w:rFonts w:ascii="Arial" w:hAnsi="Arial"/>
      <w:color w:val="0000FF"/>
      <w:w w:val="90"/>
      <w:sz w:val="20"/>
      <w:szCs w:val="20"/>
      <w:lang w:val="de-DE" w:eastAsia="de-DE"/>
    </w:rPr>
  </w:style>
  <w:style w:type="paragraph" w:styleId="Dokumentstruktur">
    <w:name w:val="Document Map"/>
    <w:basedOn w:val="Standard"/>
    <w:semiHidden/>
    <w:rsid w:val="000871C9"/>
    <w:pPr>
      <w:shd w:val="clear" w:color="auto" w:fill="000080"/>
    </w:pPr>
    <w:rPr>
      <w:rFonts w:ascii="Tahoma" w:hAnsi="Tahoma" w:cs="Tahoma"/>
      <w:sz w:val="20"/>
      <w:szCs w:val="20"/>
    </w:rPr>
  </w:style>
  <w:style w:type="paragraph" w:styleId="Sprechblasentext">
    <w:name w:val="Balloon Text"/>
    <w:basedOn w:val="Standard"/>
    <w:link w:val="SprechblasentextZchn"/>
    <w:rsid w:val="00935391"/>
    <w:rPr>
      <w:rFonts w:ascii="Tahoma" w:hAnsi="Tahoma" w:cs="Tahoma"/>
      <w:sz w:val="16"/>
      <w:szCs w:val="16"/>
    </w:rPr>
  </w:style>
  <w:style w:type="character" w:customStyle="1" w:styleId="SprechblasentextZchn">
    <w:name w:val="Sprechblasentext Zchn"/>
    <w:link w:val="Sprechblasentext"/>
    <w:rsid w:val="00935391"/>
    <w:rPr>
      <w:rFonts w:ascii="Tahoma" w:hAnsi="Tahoma" w:cs="Tahoma"/>
      <w:sz w:val="16"/>
      <w:szCs w:val="16"/>
      <w:lang w:val="de-AT" w:eastAsia="de-AT"/>
    </w:rPr>
  </w:style>
  <w:style w:type="paragraph" w:styleId="Listenabsatz">
    <w:name w:val="List Paragraph"/>
    <w:basedOn w:val="Standard"/>
    <w:uiPriority w:val="34"/>
    <w:qFormat/>
    <w:rsid w:val="007C2F99"/>
    <w:pPr>
      <w:ind w:left="720"/>
      <w:contextualSpacing/>
    </w:pPr>
    <w:rPr>
      <w:sz w:val="20"/>
      <w:szCs w:val="20"/>
      <w:lang w:val="de-DE"/>
    </w:rPr>
  </w:style>
  <w:style w:type="character" w:customStyle="1" w:styleId="berschrift1Zchn">
    <w:name w:val="Überschrift 1 Zchn"/>
    <w:basedOn w:val="Absatz-Standardschriftart"/>
    <w:link w:val="berschrift1"/>
    <w:rsid w:val="004E25D0"/>
    <w:rPr>
      <w:rFonts w:ascii="Arial" w:hAnsi="Arial"/>
      <w:b/>
      <w:lang w:eastAsia="de-AT"/>
    </w:rPr>
  </w:style>
  <w:style w:type="paragraph" w:styleId="Kopfzeile">
    <w:name w:val="header"/>
    <w:basedOn w:val="Standard"/>
    <w:link w:val="KopfzeileZchn"/>
    <w:unhideWhenUsed/>
    <w:rsid w:val="00093CB0"/>
    <w:pPr>
      <w:tabs>
        <w:tab w:val="center" w:pos="4536"/>
        <w:tab w:val="right" w:pos="9072"/>
      </w:tabs>
    </w:pPr>
  </w:style>
  <w:style w:type="character" w:customStyle="1" w:styleId="KopfzeileZchn">
    <w:name w:val="Kopfzeile Zchn"/>
    <w:basedOn w:val="Absatz-Standardschriftart"/>
    <w:link w:val="Kopfzeile"/>
    <w:rsid w:val="00093CB0"/>
    <w:rPr>
      <w:sz w:val="24"/>
      <w:szCs w:val="24"/>
      <w:lang w:val="de-AT" w:eastAsia="de-AT"/>
    </w:rPr>
  </w:style>
  <w:style w:type="paragraph" w:styleId="Fuzeile">
    <w:name w:val="footer"/>
    <w:basedOn w:val="Standard"/>
    <w:link w:val="FuzeileZchn"/>
    <w:unhideWhenUsed/>
    <w:rsid w:val="00093CB0"/>
    <w:pPr>
      <w:tabs>
        <w:tab w:val="center" w:pos="4536"/>
        <w:tab w:val="right" w:pos="9072"/>
      </w:tabs>
    </w:pPr>
  </w:style>
  <w:style w:type="character" w:customStyle="1" w:styleId="FuzeileZchn">
    <w:name w:val="Fußzeile Zchn"/>
    <w:basedOn w:val="Absatz-Standardschriftart"/>
    <w:link w:val="Fuzeile"/>
    <w:rsid w:val="00093CB0"/>
    <w:rPr>
      <w:sz w:val="24"/>
      <w:szCs w:val="24"/>
      <w:lang w:val="de-AT" w:eastAsia="de-AT"/>
    </w:rPr>
  </w:style>
  <w:style w:type="paragraph" w:customStyle="1" w:styleId="Blocksatz">
    <w:name w:val="Blocksatz"/>
    <w:basedOn w:val="Standard"/>
    <w:rsid w:val="0087022F"/>
    <w:pPr>
      <w:overflowPunct w:val="0"/>
      <w:autoSpaceDE w:val="0"/>
      <w:autoSpaceDN w:val="0"/>
      <w:adjustRightInd w:val="0"/>
      <w:ind w:left="425" w:right="2268"/>
    </w:pPr>
    <w:rPr>
      <w:rFonts w:ascii="Univers" w:hAnsi="Univers"/>
      <w:sz w:val="20"/>
      <w:szCs w:val="20"/>
      <w:lang w:val="de-DE" w:eastAsia="en-GB"/>
    </w:rPr>
  </w:style>
  <w:style w:type="paragraph" w:styleId="StandardWeb">
    <w:name w:val="Normal (Web)"/>
    <w:basedOn w:val="Standard"/>
    <w:uiPriority w:val="99"/>
    <w:unhideWhenUsed/>
    <w:rsid w:val="008575C8"/>
    <w:pPr>
      <w:spacing w:before="100" w:beforeAutospacing="1" w:after="100" w:afterAutospacing="1"/>
    </w:pPr>
    <w:rPr>
      <w:rFonts w:ascii="Arial" w:hAnsi="Arial" w:cs="Arial"/>
      <w:sz w:val="22"/>
      <w:szCs w:val="22"/>
    </w:rPr>
  </w:style>
  <w:style w:type="paragraph" w:styleId="berarbeitung">
    <w:name w:val="Revision"/>
    <w:hidden/>
    <w:uiPriority w:val="99"/>
    <w:semiHidden/>
    <w:rsid w:val="00DB5E71"/>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1448">
      <w:bodyDiv w:val="1"/>
      <w:marLeft w:val="0"/>
      <w:marRight w:val="0"/>
      <w:marTop w:val="0"/>
      <w:marBottom w:val="0"/>
      <w:divBdr>
        <w:top w:val="none" w:sz="0" w:space="0" w:color="auto"/>
        <w:left w:val="none" w:sz="0" w:space="0" w:color="auto"/>
        <w:bottom w:val="none" w:sz="0" w:space="0" w:color="auto"/>
        <w:right w:val="none" w:sz="0" w:space="0" w:color="auto"/>
      </w:divBdr>
    </w:div>
    <w:div w:id="112405300">
      <w:bodyDiv w:val="1"/>
      <w:marLeft w:val="0"/>
      <w:marRight w:val="0"/>
      <w:marTop w:val="0"/>
      <w:marBottom w:val="0"/>
      <w:divBdr>
        <w:top w:val="none" w:sz="0" w:space="0" w:color="auto"/>
        <w:left w:val="none" w:sz="0" w:space="0" w:color="auto"/>
        <w:bottom w:val="none" w:sz="0" w:space="0" w:color="auto"/>
        <w:right w:val="none" w:sz="0" w:space="0" w:color="auto"/>
      </w:divBdr>
    </w:div>
    <w:div w:id="511532945">
      <w:bodyDiv w:val="1"/>
      <w:marLeft w:val="0"/>
      <w:marRight w:val="0"/>
      <w:marTop w:val="0"/>
      <w:marBottom w:val="0"/>
      <w:divBdr>
        <w:top w:val="none" w:sz="0" w:space="0" w:color="auto"/>
        <w:left w:val="none" w:sz="0" w:space="0" w:color="auto"/>
        <w:bottom w:val="none" w:sz="0" w:space="0" w:color="auto"/>
        <w:right w:val="none" w:sz="0" w:space="0" w:color="auto"/>
      </w:divBdr>
    </w:div>
    <w:div w:id="881668599">
      <w:bodyDiv w:val="1"/>
      <w:marLeft w:val="0"/>
      <w:marRight w:val="0"/>
      <w:marTop w:val="0"/>
      <w:marBottom w:val="0"/>
      <w:divBdr>
        <w:top w:val="none" w:sz="0" w:space="0" w:color="auto"/>
        <w:left w:val="none" w:sz="0" w:space="0" w:color="auto"/>
        <w:bottom w:val="none" w:sz="0" w:space="0" w:color="auto"/>
        <w:right w:val="none" w:sz="0" w:space="0" w:color="auto"/>
      </w:divBdr>
    </w:div>
    <w:div w:id="1199975521">
      <w:bodyDiv w:val="1"/>
      <w:marLeft w:val="0"/>
      <w:marRight w:val="0"/>
      <w:marTop w:val="0"/>
      <w:marBottom w:val="0"/>
      <w:divBdr>
        <w:top w:val="none" w:sz="0" w:space="0" w:color="auto"/>
        <w:left w:val="none" w:sz="0" w:space="0" w:color="auto"/>
        <w:bottom w:val="none" w:sz="0" w:space="0" w:color="auto"/>
        <w:right w:val="none" w:sz="0" w:space="0" w:color="auto"/>
      </w:divBdr>
    </w:div>
    <w:div w:id="1321301756">
      <w:bodyDiv w:val="1"/>
      <w:marLeft w:val="0"/>
      <w:marRight w:val="0"/>
      <w:marTop w:val="0"/>
      <w:marBottom w:val="0"/>
      <w:divBdr>
        <w:top w:val="none" w:sz="0" w:space="0" w:color="auto"/>
        <w:left w:val="none" w:sz="0" w:space="0" w:color="auto"/>
        <w:bottom w:val="none" w:sz="0" w:space="0" w:color="auto"/>
        <w:right w:val="none" w:sz="0" w:space="0" w:color="auto"/>
      </w:divBdr>
    </w:div>
    <w:div w:id="1327435899">
      <w:bodyDiv w:val="1"/>
      <w:marLeft w:val="0"/>
      <w:marRight w:val="0"/>
      <w:marTop w:val="0"/>
      <w:marBottom w:val="0"/>
      <w:divBdr>
        <w:top w:val="none" w:sz="0" w:space="0" w:color="auto"/>
        <w:left w:val="none" w:sz="0" w:space="0" w:color="auto"/>
        <w:bottom w:val="none" w:sz="0" w:space="0" w:color="auto"/>
        <w:right w:val="none" w:sz="0" w:space="0" w:color="auto"/>
      </w:divBdr>
      <w:divsChild>
        <w:div w:id="1330403143">
          <w:marLeft w:val="0"/>
          <w:marRight w:val="0"/>
          <w:marTop w:val="0"/>
          <w:marBottom w:val="0"/>
          <w:divBdr>
            <w:top w:val="none" w:sz="0" w:space="0" w:color="auto"/>
            <w:left w:val="none" w:sz="0" w:space="0" w:color="auto"/>
            <w:bottom w:val="none" w:sz="0" w:space="0" w:color="auto"/>
            <w:right w:val="none" w:sz="0" w:space="0" w:color="auto"/>
          </w:divBdr>
        </w:div>
      </w:divsChild>
    </w:div>
    <w:div w:id="1479296503">
      <w:bodyDiv w:val="1"/>
      <w:marLeft w:val="0"/>
      <w:marRight w:val="0"/>
      <w:marTop w:val="0"/>
      <w:marBottom w:val="0"/>
      <w:divBdr>
        <w:top w:val="none" w:sz="0" w:space="0" w:color="auto"/>
        <w:left w:val="none" w:sz="0" w:space="0" w:color="auto"/>
        <w:bottom w:val="none" w:sz="0" w:space="0" w:color="auto"/>
        <w:right w:val="none" w:sz="0" w:space="0" w:color="auto"/>
      </w:divBdr>
    </w:div>
    <w:div w:id="1784491408">
      <w:bodyDiv w:val="1"/>
      <w:marLeft w:val="0"/>
      <w:marRight w:val="0"/>
      <w:marTop w:val="0"/>
      <w:marBottom w:val="0"/>
      <w:divBdr>
        <w:top w:val="none" w:sz="0" w:space="0" w:color="auto"/>
        <w:left w:val="none" w:sz="0" w:space="0" w:color="auto"/>
        <w:bottom w:val="none" w:sz="0" w:space="0" w:color="auto"/>
        <w:right w:val="none" w:sz="0" w:space="0" w:color="auto"/>
      </w:divBdr>
    </w:div>
    <w:div w:id="1927495809">
      <w:bodyDiv w:val="1"/>
      <w:marLeft w:val="0"/>
      <w:marRight w:val="0"/>
      <w:marTop w:val="0"/>
      <w:marBottom w:val="0"/>
      <w:divBdr>
        <w:top w:val="none" w:sz="0" w:space="0" w:color="auto"/>
        <w:left w:val="none" w:sz="0" w:space="0" w:color="auto"/>
        <w:bottom w:val="none" w:sz="0" w:space="0" w:color="auto"/>
        <w:right w:val="none" w:sz="0" w:space="0" w:color="auto"/>
      </w:divBdr>
    </w:div>
    <w:div w:id="1932855932">
      <w:bodyDiv w:val="1"/>
      <w:marLeft w:val="0"/>
      <w:marRight w:val="0"/>
      <w:marTop w:val="0"/>
      <w:marBottom w:val="0"/>
      <w:divBdr>
        <w:top w:val="none" w:sz="0" w:space="0" w:color="auto"/>
        <w:left w:val="none" w:sz="0" w:space="0" w:color="auto"/>
        <w:bottom w:val="none" w:sz="0" w:space="0" w:color="auto"/>
        <w:right w:val="none" w:sz="0" w:space="0" w:color="auto"/>
      </w:divBdr>
    </w:div>
    <w:div w:id="209998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1470</Words>
  <Characters>9261</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PENEDER FEUERSCHUTZTÜR VF T30-2FL/UEF,</vt:lpstr>
    </vt:vector>
  </TitlesOfParts>
  <Company>Peneder</Company>
  <LinksUpToDate>false</LinksUpToDate>
  <CharactersWithSpaces>10710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PENEDER FEUERSCHUTZTÜR VF T30-2FL/UEF,</dc:title>
  <dc:creator>6sc</dc:creator>
  <cp:lastModifiedBy>Hoffmann Martin</cp:lastModifiedBy>
  <cp:revision>10</cp:revision>
  <cp:lastPrinted>2020-10-02T09:45:00Z</cp:lastPrinted>
  <dcterms:created xsi:type="dcterms:W3CDTF">2022-04-11T13:20:00Z</dcterms:created>
  <dcterms:modified xsi:type="dcterms:W3CDTF">2024-03-28T14:08:00Z</dcterms:modified>
</cp:coreProperties>
</file>